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1A7C78" w:rsidP="001A7C78">
            <w:pPr>
              <w:jc w:val="center"/>
              <w:rPr>
                <w:b/>
                <w:sz w:val="44"/>
                <w:szCs w:val="44"/>
              </w:rPr>
            </w:pPr>
            <w:r>
              <w:rPr>
                <w:b/>
                <w:sz w:val="44"/>
                <w:szCs w:val="44"/>
              </w:rPr>
              <w:t>27</w:t>
            </w:r>
            <w:r w:rsidR="00CD405D">
              <w:rPr>
                <w:b/>
                <w:sz w:val="44"/>
                <w:szCs w:val="44"/>
              </w:rPr>
              <w:t xml:space="preserve"> </w:t>
            </w:r>
            <w:r>
              <w:rPr>
                <w:b/>
                <w:sz w:val="44"/>
                <w:szCs w:val="44"/>
              </w:rPr>
              <w:t>февраля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2</w:t>
            </w:r>
            <w:r w:rsidR="00EB5DB5" w:rsidRPr="000060C0">
              <w:rPr>
                <w:b/>
                <w:sz w:val="44"/>
                <w:szCs w:val="44"/>
              </w:rPr>
              <w:t xml:space="preserve"> (</w:t>
            </w:r>
            <w:r w:rsidR="00CD405D">
              <w:rPr>
                <w:b/>
                <w:sz w:val="44"/>
                <w:szCs w:val="44"/>
              </w:rPr>
              <w:t>6</w:t>
            </w:r>
            <w:r>
              <w:rPr>
                <w:b/>
                <w:sz w:val="44"/>
                <w:szCs w:val="44"/>
              </w:rPr>
              <w:t>6</w:t>
            </w:r>
            <w:r w:rsidR="00EB5DB5" w:rsidRPr="000060C0">
              <w:rPr>
                <w:b/>
                <w:sz w:val="44"/>
                <w:szCs w:val="44"/>
              </w:rPr>
              <w:t>)</w:t>
            </w:r>
          </w:p>
        </w:tc>
      </w:tr>
    </w:tbl>
    <w:p w:rsidR="00557CE9" w:rsidRDefault="00557CE9" w:rsidP="00567E0E">
      <w:pPr>
        <w:jc w:val="both"/>
        <w:rPr>
          <w:b/>
        </w:rPr>
      </w:pPr>
    </w:p>
    <w:p w:rsidR="00CC5C61" w:rsidRDefault="00CC5C61" w:rsidP="00CC5C61">
      <w:pPr>
        <w:jc w:val="center"/>
        <w:rPr>
          <w:b/>
          <w:color w:val="000000"/>
        </w:rPr>
      </w:pPr>
    </w:p>
    <w:p w:rsidR="004047A5" w:rsidRDefault="004047A5" w:rsidP="00CC5C61">
      <w:pPr>
        <w:jc w:val="center"/>
        <w:rPr>
          <w:b/>
          <w:color w:val="000000"/>
        </w:rPr>
      </w:pPr>
    </w:p>
    <w:p w:rsidR="001A7C78" w:rsidRDefault="001A7C78" w:rsidP="001A7C78">
      <w:pPr>
        <w:jc w:val="center"/>
        <w:rPr>
          <w:b/>
          <w:color w:val="000000"/>
        </w:rPr>
      </w:pPr>
      <w:r>
        <w:rPr>
          <w:b/>
          <w:color w:val="000000"/>
        </w:rPr>
        <w:t xml:space="preserve">Р Е Ш Е Н И Е </w:t>
      </w:r>
    </w:p>
    <w:p w:rsidR="001A7C78" w:rsidRDefault="001A7C78" w:rsidP="001A7C78">
      <w:pPr>
        <w:rPr>
          <w:b/>
          <w:color w:val="000000"/>
        </w:rPr>
      </w:pPr>
      <w:r>
        <w:rPr>
          <w:b/>
          <w:color w:val="000000"/>
        </w:rPr>
        <w:t xml:space="preserve">   </w:t>
      </w:r>
    </w:p>
    <w:p w:rsidR="004047A5" w:rsidRDefault="004047A5" w:rsidP="001A7C78">
      <w:pPr>
        <w:rPr>
          <w:b/>
          <w:color w:val="000000"/>
        </w:rPr>
      </w:pPr>
    </w:p>
    <w:p w:rsidR="001A7C78" w:rsidRPr="00733B7E" w:rsidRDefault="001A7C78" w:rsidP="001A7C78">
      <w:pPr>
        <w:rPr>
          <w:b/>
        </w:rPr>
      </w:pPr>
      <w:r>
        <w:rPr>
          <w:b/>
        </w:rPr>
        <w:t xml:space="preserve">Принято 27-й (внеочередной) </w:t>
      </w:r>
      <w:r w:rsidRPr="00985984">
        <w:rPr>
          <w:b/>
        </w:rPr>
        <w:t xml:space="preserve">сессией        </w:t>
      </w:r>
      <w:r>
        <w:rPr>
          <w:b/>
        </w:rPr>
        <w:tab/>
      </w:r>
      <w:r w:rsidRPr="00733B7E">
        <w:rPr>
          <w:b/>
        </w:rPr>
        <w:t xml:space="preserve">              </w:t>
      </w:r>
      <w:r>
        <w:rPr>
          <w:b/>
        </w:rPr>
        <w:t xml:space="preserve">             </w:t>
      </w:r>
      <w:r w:rsidRPr="00733B7E">
        <w:rPr>
          <w:b/>
        </w:rPr>
        <w:t xml:space="preserve">      27 февраля  2019 года № 163</w:t>
      </w:r>
    </w:p>
    <w:p w:rsidR="001A7C78" w:rsidRPr="00985984" w:rsidRDefault="001A7C78" w:rsidP="001A7C78">
      <w:pPr>
        <w:rPr>
          <w:b/>
        </w:rPr>
      </w:pPr>
      <w:r w:rsidRPr="00985984">
        <w:rPr>
          <w:b/>
        </w:rPr>
        <w:t xml:space="preserve">Совета народных депутатов  муниципального </w:t>
      </w:r>
    </w:p>
    <w:p w:rsidR="001A7C78" w:rsidRDefault="001A7C78" w:rsidP="001A7C78">
      <w:pPr>
        <w:rPr>
          <w:b/>
          <w:color w:val="000000"/>
        </w:rPr>
      </w:pPr>
      <w:r w:rsidRPr="00985984">
        <w:rPr>
          <w:b/>
        </w:rPr>
        <w:t xml:space="preserve">образования «Красногвардейское сельское поселение»                                 </w:t>
      </w:r>
    </w:p>
    <w:p w:rsidR="001A7C78" w:rsidRDefault="001A7C78" w:rsidP="001A7C78">
      <w:pPr>
        <w:rPr>
          <w:b/>
          <w:color w:val="000000"/>
        </w:rPr>
      </w:pPr>
    </w:p>
    <w:p w:rsidR="004047A5" w:rsidRDefault="004047A5" w:rsidP="001A7C78">
      <w:pPr>
        <w:rPr>
          <w:b/>
          <w:color w:val="000000"/>
        </w:rPr>
      </w:pPr>
    </w:p>
    <w:p w:rsidR="001A7C78" w:rsidRDefault="001A7C78" w:rsidP="001A7C78">
      <w:pPr>
        <w:tabs>
          <w:tab w:val="left" w:pos="7088"/>
        </w:tabs>
        <w:rPr>
          <w:b/>
        </w:rPr>
      </w:pPr>
      <w:r>
        <w:rPr>
          <w:b/>
          <w:color w:val="000000"/>
        </w:rPr>
        <w:t xml:space="preserve">О  вопросах  повестки  дня  </w:t>
      </w:r>
      <w:r>
        <w:rPr>
          <w:b/>
        </w:rPr>
        <w:t xml:space="preserve">27-й (внеочередной) сессии </w:t>
      </w:r>
    </w:p>
    <w:p w:rsidR="001A7C78" w:rsidRPr="00B82CD9" w:rsidRDefault="001A7C78" w:rsidP="001A7C78">
      <w:pPr>
        <w:tabs>
          <w:tab w:val="left" w:pos="7088"/>
        </w:tabs>
        <w:rPr>
          <w:b/>
        </w:rPr>
      </w:pPr>
      <w:r>
        <w:rPr>
          <w:b/>
          <w:color w:val="000000"/>
        </w:rPr>
        <w:t xml:space="preserve">Совета народных депутатов муниципального </w:t>
      </w:r>
    </w:p>
    <w:p w:rsidR="001A7C78" w:rsidRPr="00DB0494" w:rsidRDefault="001A7C78" w:rsidP="001A7C78">
      <w:pPr>
        <w:tabs>
          <w:tab w:val="left" w:pos="7088"/>
        </w:tabs>
        <w:rPr>
          <w:b/>
          <w:color w:val="000000"/>
        </w:rPr>
      </w:pPr>
      <w:r>
        <w:rPr>
          <w:b/>
          <w:color w:val="000000"/>
        </w:rPr>
        <w:t>образования «Красногвардейское сельское поселение»</w:t>
      </w:r>
    </w:p>
    <w:p w:rsidR="001A7C78" w:rsidRDefault="001A7C78" w:rsidP="001A7C78">
      <w:pPr>
        <w:rPr>
          <w:b/>
        </w:rPr>
      </w:pPr>
      <w:r>
        <w:rPr>
          <w:b/>
        </w:rPr>
        <w:t xml:space="preserve">           </w:t>
      </w:r>
    </w:p>
    <w:p w:rsidR="004047A5" w:rsidRPr="007862B2" w:rsidRDefault="004047A5" w:rsidP="001A7C78">
      <w:pPr>
        <w:rPr>
          <w:b/>
        </w:rPr>
      </w:pPr>
    </w:p>
    <w:p w:rsidR="001A7C78" w:rsidRDefault="001A7C78" w:rsidP="001A7C78">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1A7C78" w:rsidRDefault="001A7C78" w:rsidP="001A7C78">
      <w:pPr>
        <w:ind w:firstLine="708"/>
        <w:jc w:val="center"/>
        <w:rPr>
          <w:b/>
          <w:color w:val="000000"/>
        </w:rPr>
      </w:pPr>
      <w:r>
        <w:rPr>
          <w:b/>
          <w:color w:val="000000"/>
        </w:rPr>
        <w:t xml:space="preserve">РЕШИЛ: </w:t>
      </w:r>
    </w:p>
    <w:p w:rsidR="001A7C78" w:rsidRPr="00096C3C" w:rsidRDefault="001A7C78" w:rsidP="001A7C78">
      <w:pPr>
        <w:rPr>
          <w:b/>
          <w:color w:val="000000"/>
        </w:rPr>
      </w:pPr>
    </w:p>
    <w:p w:rsidR="001A7C78" w:rsidRPr="006234CF" w:rsidRDefault="001A7C78" w:rsidP="001A7C78">
      <w:pPr>
        <w:numPr>
          <w:ilvl w:val="0"/>
          <w:numId w:val="1"/>
        </w:numPr>
        <w:ind w:left="0" w:firstLine="709"/>
        <w:jc w:val="both"/>
      </w:pPr>
      <w:r w:rsidRPr="006234CF">
        <w:t xml:space="preserve">Включить  в  повестку дня  </w:t>
      </w:r>
      <w:r>
        <w:t>27-</w:t>
      </w:r>
      <w:r w:rsidRPr="00C0325F">
        <w:t>й (внеочередной) сессии</w:t>
      </w:r>
      <w:r w:rsidRPr="006234CF">
        <w:t xml:space="preserve"> Совета  народных депутатов  муниципального  образования  «Красногвардейское  сельское  поселение»  следующие  вопросы:</w:t>
      </w:r>
    </w:p>
    <w:p w:rsidR="001A7C78" w:rsidRPr="00B21D50" w:rsidRDefault="001A7C78" w:rsidP="001A7C78">
      <w:pPr>
        <w:ind w:firstLine="360"/>
        <w:jc w:val="both"/>
        <w:rPr>
          <w:color w:val="000000"/>
        </w:rPr>
      </w:pPr>
      <w:r>
        <w:t xml:space="preserve">1. </w:t>
      </w:r>
      <w:r w:rsidRPr="00B21D50">
        <w:rPr>
          <w:color w:val="000000"/>
        </w:rPr>
        <w:t xml:space="preserve">О вопросах повестки дня </w:t>
      </w:r>
      <w:r>
        <w:t xml:space="preserve">27-й (внеочередной) </w:t>
      </w:r>
      <w:r w:rsidRPr="00B21D50">
        <w:t xml:space="preserve">сессии </w:t>
      </w:r>
      <w:r w:rsidRPr="00B21D50">
        <w:rPr>
          <w:color w:val="000000"/>
        </w:rPr>
        <w:t>Совета народных депутатов муниципального образования «Красногвардейское сельское поселение».</w:t>
      </w:r>
    </w:p>
    <w:p w:rsidR="001A7C78" w:rsidRDefault="001A7C78" w:rsidP="001A7C78">
      <w:pPr>
        <w:ind w:firstLine="360"/>
        <w:jc w:val="both"/>
        <w:rPr>
          <w:color w:val="000000"/>
        </w:rPr>
      </w:pPr>
      <w:r>
        <w:rPr>
          <w:color w:val="000000"/>
        </w:rPr>
        <w:t xml:space="preserve">2. </w:t>
      </w:r>
      <w:r w:rsidRPr="00B21D50">
        <w:rPr>
          <w:color w:val="000000"/>
        </w:rPr>
        <w:t xml:space="preserve">О секретаре </w:t>
      </w:r>
      <w:r>
        <w:t>27-й</w:t>
      </w:r>
      <w:r w:rsidRPr="00B21D50">
        <w:t xml:space="preserve"> </w:t>
      </w:r>
      <w:r>
        <w:t xml:space="preserve">(внеочередной) </w:t>
      </w:r>
      <w:r w:rsidRPr="00B21D50">
        <w:t>сессии</w:t>
      </w:r>
      <w:r w:rsidRPr="00B21D50">
        <w:rPr>
          <w:color w:val="000000"/>
        </w:rPr>
        <w:t xml:space="preserve"> Совета народных депутатов муниципального образования «Красногвардейское сельское поселение».</w:t>
      </w:r>
    </w:p>
    <w:p w:rsidR="001A7C78" w:rsidRPr="00733B7E" w:rsidRDefault="001A7C78" w:rsidP="001A7C78">
      <w:pPr>
        <w:ind w:firstLine="360"/>
        <w:jc w:val="both"/>
      </w:pPr>
      <w:r w:rsidRPr="00733B7E">
        <w:t>3.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p>
    <w:p w:rsidR="001A7C78" w:rsidRDefault="001A7C78" w:rsidP="001A7C78">
      <w:pPr>
        <w:ind w:firstLine="360"/>
        <w:jc w:val="both"/>
      </w:pPr>
      <w:r w:rsidRPr="00733B7E">
        <w:rPr>
          <w:sz w:val="22"/>
          <w:szCs w:val="22"/>
        </w:rPr>
        <w:t>4.</w:t>
      </w:r>
      <w:r>
        <w:rPr>
          <w:sz w:val="22"/>
          <w:szCs w:val="22"/>
        </w:rPr>
        <w:t xml:space="preserve"> </w:t>
      </w:r>
      <w:r w:rsidRPr="00733B7E">
        <w:t>О внесении изменений в структуру администрации муниципального образования «Красногвардейское сельское поселение»</w:t>
      </w:r>
      <w:r>
        <w:t>.</w:t>
      </w:r>
    </w:p>
    <w:p w:rsidR="001A7C78" w:rsidRPr="00733B7E" w:rsidRDefault="001A7C78" w:rsidP="001A7C78">
      <w:pPr>
        <w:ind w:firstLine="360"/>
        <w:jc w:val="both"/>
      </w:pPr>
      <w:r>
        <w:t xml:space="preserve">5.  </w:t>
      </w:r>
      <w:r w:rsidRPr="00B571EE">
        <w:t>О даче согласия на передачу полномочий</w:t>
      </w:r>
      <w:r>
        <w:t>.</w:t>
      </w:r>
    </w:p>
    <w:p w:rsidR="001A7C78" w:rsidRDefault="001A7C78" w:rsidP="001A7C78">
      <w:pPr>
        <w:ind w:firstLine="360"/>
        <w:jc w:val="both"/>
        <w:rPr>
          <w:color w:val="000000"/>
        </w:rPr>
      </w:pPr>
      <w:r>
        <w:rPr>
          <w:b/>
        </w:rPr>
        <w:t xml:space="preserve">     </w:t>
      </w: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1A7C78" w:rsidRDefault="001A7C78" w:rsidP="001A7C78">
      <w:pPr>
        <w:jc w:val="both"/>
        <w:rPr>
          <w:b/>
        </w:rPr>
      </w:pPr>
    </w:p>
    <w:p w:rsidR="001A7C78" w:rsidRDefault="001A7C78" w:rsidP="001A7C78">
      <w:pPr>
        <w:jc w:val="both"/>
        <w:rPr>
          <w:b/>
        </w:rPr>
      </w:pPr>
      <w:r>
        <w:rPr>
          <w:b/>
        </w:rPr>
        <w:t>Председатель Совета народных депутатов</w:t>
      </w:r>
    </w:p>
    <w:p w:rsidR="001A7C78" w:rsidRDefault="001A7C78" w:rsidP="001A7C78">
      <w:pPr>
        <w:jc w:val="both"/>
        <w:rPr>
          <w:b/>
        </w:rPr>
      </w:pPr>
      <w:r>
        <w:rPr>
          <w:b/>
        </w:rPr>
        <w:t>муниципального образования</w:t>
      </w:r>
    </w:p>
    <w:p w:rsidR="001A7C78" w:rsidRPr="00347D25" w:rsidRDefault="001A7C78" w:rsidP="001A7C78">
      <w:pPr>
        <w:jc w:val="both"/>
        <w:rPr>
          <w:b/>
        </w:rPr>
      </w:pPr>
      <w:r>
        <w:rPr>
          <w:b/>
        </w:rPr>
        <w:t>«Красногвардейское сельское поселение»                                                      Е.Н. Гусакова</w:t>
      </w:r>
    </w:p>
    <w:p w:rsidR="009A36CE" w:rsidRDefault="009A36CE" w:rsidP="00CC5C61">
      <w:pPr>
        <w:jc w:val="both"/>
        <w:rPr>
          <w:b/>
        </w:rPr>
      </w:pPr>
    </w:p>
    <w:p w:rsidR="001A7C78" w:rsidRDefault="001A7C78" w:rsidP="00CC5C61">
      <w:pPr>
        <w:jc w:val="both"/>
        <w:rPr>
          <w:b/>
        </w:rPr>
      </w:pPr>
    </w:p>
    <w:p w:rsidR="004047A5" w:rsidRDefault="004047A5" w:rsidP="001A7C78">
      <w:pPr>
        <w:jc w:val="center"/>
        <w:rPr>
          <w:b/>
          <w:color w:val="000000"/>
        </w:rPr>
      </w:pPr>
    </w:p>
    <w:p w:rsidR="001A7C78" w:rsidRDefault="001A7C78" w:rsidP="001A7C78">
      <w:pPr>
        <w:jc w:val="center"/>
        <w:rPr>
          <w:b/>
          <w:color w:val="000000"/>
        </w:rPr>
      </w:pPr>
      <w:r>
        <w:rPr>
          <w:b/>
          <w:color w:val="000000"/>
        </w:rPr>
        <w:t xml:space="preserve">Р Е Ш Е Н И Е </w:t>
      </w:r>
    </w:p>
    <w:p w:rsidR="001A7C78" w:rsidRDefault="001A7C78" w:rsidP="001A7C78">
      <w:pPr>
        <w:rPr>
          <w:b/>
          <w:color w:val="000000"/>
        </w:rPr>
      </w:pPr>
      <w:r>
        <w:rPr>
          <w:b/>
          <w:color w:val="000000"/>
        </w:rPr>
        <w:t xml:space="preserve"> </w:t>
      </w:r>
    </w:p>
    <w:p w:rsidR="001A7C78" w:rsidRPr="00D44161" w:rsidRDefault="001A7C78" w:rsidP="001A7C78">
      <w:pPr>
        <w:rPr>
          <w:b/>
          <w:color w:val="FF0000"/>
        </w:rPr>
      </w:pPr>
      <w:r>
        <w:rPr>
          <w:b/>
        </w:rPr>
        <w:t xml:space="preserve">Принято 27-й (внеочередной)  </w:t>
      </w:r>
      <w:r w:rsidRPr="00362B96">
        <w:rPr>
          <w:b/>
        </w:rPr>
        <w:t xml:space="preserve">сессией             </w:t>
      </w:r>
      <w:r>
        <w:rPr>
          <w:b/>
        </w:rPr>
        <w:tab/>
      </w:r>
      <w:r>
        <w:rPr>
          <w:b/>
        </w:rPr>
        <w:tab/>
      </w:r>
      <w:r w:rsidRPr="00BF54DA">
        <w:rPr>
          <w:b/>
        </w:rPr>
        <w:t xml:space="preserve">    </w:t>
      </w:r>
      <w:r w:rsidR="004047A5">
        <w:rPr>
          <w:b/>
        </w:rPr>
        <w:t xml:space="preserve">            </w:t>
      </w:r>
      <w:r w:rsidRPr="00BF54DA">
        <w:rPr>
          <w:b/>
        </w:rPr>
        <w:t xml:space="preserve">    27  февраля  2019  года № 164</w:t>
      </w:r>
    </w:p>
    <w:p w:rsidR="001A7C78" w:rsidRDefault="001A7C78" w:rsidP="001A7C78">
      <w:pPr>
        <w:rPr>
          <w:b/>
        </w:rPr>
      </w:pPr>
      <w:r>
        <w:rPr>
          <w:b/>
        </w:rPr>
        <w:t xml:space="preserve">Совета народных депутатов  муниципального </w:t>
      </w:r>
    </w:p>
    <w:p w:rsidR="001A7C78" w:rsidRPr="00D63B60" w:rsidRDefault="001A7C78" w:rsidP="001A7C78">
      <w:pPr>
        <w:rPr>
          <w:b/>
        </w:rPr>
      </w:pPr>
      <w:r>
        <w:rPr>
          <w:b/>
        </w:rPr>
        <w:t xml:space="preserve">образования «Красногвардейское сельское поселение»                                 </w:t>
      </w:r>
    </w:p>
    <w:p w:rsidR="001A7C78" w:rsidRDefault="001A7C78" w:rsidP="001A7C78">
      <w:pPr>
        <w:rPr>
          <w:b/>
          <w:color w:val="000000"/>
        </w:rPr>
      </w:pPr>
    </w:p>
    <w:p w:rsidR="001A7C78" w:rsidRDefault="001A7C78" w:rsidP="001A7C78">
      <w:pPr>
        <w:rPr>
          <w:b/>
          <w:color w:val="000000"/>
        </w:rPr>
      </w:pPr>
    </w:p>
    <w:p w:rsidR="001A7C78" w:rsidRDefault="001A7C78" w:rsidP="001A7C78">
      <w:pPr>
        <w:tabs>
          <w:tab w:val="left" w:pos="7088"/>
        </w:tabs>
        <w:rPr>
          <w:b/>
        </w:rPr>
      </w:pPr>
      <w:r w:rsidRPr="0017650A">
        <w:rPr>
          <w:b/>
        </w:rPr>
        <w:t xml:space="preserve">О секретаре </w:t>
      </w:r>
      <w:r>
        <w:rPr>
          <w:b/>
        </w:rPr>
        <w:t xml:space="preserve">27-й (внеочередной) сессии Совета </w:t>
      </w:r>
    </w:p>
    <w:p w:rsidR="001A7C78" w:rsidRDefault="001A7C78" w:rsidP="001A7C78">
      <w:pPr>
        <w:tabs>
          <w:tab w:val="left" w:pos="7088"/>
        </w:tabs>
        <w:rPr>
          <w:b/>
        </w:rPr>
      </w:pPr>
      <w:r>
        <w:rPr>
          <w:b/>
        </w:rPr>
        <w:t>народных депутатов  муниципального образования</w:t>
      </w:r>
    </w:p>
    <w:p w:rsidR="001A7C78" w:rsidRDefault="001A7C78" w:rsidP="001A7C78">
      <w:r>
        <w:rPr>
          <w:b/>
        </w:rPr>
        <w:t xml:space="preserve">«Красногвардейское сельское поселение»                                 </w:t>
      </w:r>
    </w:p>
    <w:p w:rsidR="001A7C78" w:rsidRDefault="001A7C78" w:rsidP="001A7C78"/>
    <w:p w:rsidR="001A7C78" w:rsidRDefault="001A7C78" w:rsidP="001A7C78">
      <w:pPr>
        <w:jc w:val="both"/>
      </w:pPr>
      <w:r>
        <w:tab/>
        <w:t>Совет народных депутатов муниципального образования «Красногвардейское сельское поселение»</w:t>
      </w:r>
    </w:p>
    <w:p w:rsidR="001A7C78" w:rsidRDefault="001A7C78" w:rsidP="001A7C78"/>
    <w:p w:rsidR="001A7C78" w:rsidRPr="0017650A" w:rsidRDefault="001A7C78" w:rsidP="001A7C78">
      <w:pPr>
        <w:jc w:val="center"/>
        <w:rPr>
          <w:b/>
        </w:rPr>
      </w:pPr>
      <w:r w:rsidRPr="0017650A">
        <w:rPr>
          <w:b/>
        </w:rPr>
        <w:t>РЕШИЛ:</w:t>
      </w:r>
    </w:p>
    <w:p w:rsidR="001A7C78" w:rsidRDefault="001A7C78" w:rsidP="001A7C78">
      <w:pPr>
        <w:jc w:val="center"/>
      </w:pPr>
    </w:p>
    <w:p w:rsidR="001A7C78" w:rsidRDefault="001A7C78" w:rsidP="001A7C78">
      <w:pPr>
        <w:numPr>
          <w:ilvl w:val="0"/>
          <w:numId w:val="2"/>
        </w:numPr>
        <w:jc w:val="both"/>
      </w:pPr>
      <w:r>
        <w:t xml:space="preserve">Избрать секретарем 27-й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1A7C78" w:rsidRDefault="001A7C78" w:rsidP="001A7C78">
      <w:pPr>
        <w:jc w:val="both"/>
      </w:pPr>
    </w:p>
    <w:p w:rsidR="001A7C78" w:rsidRDefault="001A7C78" w:rsidP="001A7C78">
      <w:pPr>
        <w:numPr>
          <w:ilvl w:val="0"/>
          <w:numId w:val="2"/>
        </w:numPr>
        <w:jc w:val="both"/>
      </w:pPr>
      <w:r>
        <w:t xml:space="preserve">Настоящее Решение вступает в силу со дня его принятия.  </w:t>
      </w:r>
    </w:p>
    <w:p w:rsidR="001A7C78" w:rsidRDefault="001A7C78" w:rsidP="001A7C78">
      <w:pPr>
        <w:jc w:val="both"/>
      </w:pPr>
    </w:p>
    <w:p w:rsidR="001A7C78" w:rsidRDefault="001A7C78" w:rsidP="001A7C78">
      <w:pPr>
        <w:jc w:val="both"/>
        <w:rPr>
          <w:b/>
        </w:rPr>
      </w:pPr>
      <w:r>
        <w:rPr>
          <w:b/>
        </w:rPr>
        <w:t>Председатель Совета народных депутатов</w:t>
      </w:r>
    </w:p>
    <w:p w:rsidR="001A7C78" w:rsidRDefault="001A7C78" w:rsidP="001A7C78">
      <w:pPr>
        <w:jc w:val="both"/>
        <w:rPr>
          <w:b/>
        </w:rPr>
      </w:pPr>
      <w:r>
        <w:rPr>
          <w:b/>
        </w:rPr>
        <w:t>муниципального образования</w:t>
      </w:r>
    </w:p>
    <w:p w:rsidR="001A7C78" w:rsidRDefault="001A7C78" w:rsidP="001A7C78">
      <w:pPr>
        <w:jc w:val="both"/>
        <w:rPr>
          <w:b/>
        </w:rPr>
      </w:pPr>
      <w:r>
        <w:rPr>
          <w:b/>
        </w:rPr>
        <w:t>«Красногвардейское сельское поселение»                                                                Е.Н. Гусакова</w:t>
      </w:r>
    </w:p>
    <w:p w:rsidR="001A7C78" w:rsidRDefault="001A7C78" w:rsidP="001A7C78">
      <w:pPr>
        <w:jc w:val="both"/>
        <w:rPr>
          <w:b/>
        </w:rPr>
      </w:pPr>
    </w:p>
    <w:p w:rsidR="001A7C78" w:rsidRDefault="001A7C78" w:rsidP="001A7C78"/>
    <w:p w:rsidR="004047A5" w:rsidRDefault="004047A5" w:rsidP="001A7C78"/>
    <w:p w:rsidR="001A7C78" w:rsidRPr="000011CB" w:rsidRDefault="001A7C78" w:rsidP="001A7C78">
      <w:pPr>
        <w:jc w:val="center"/>
        <w:rPr>
          <w:b/>
        </w:rPr>
      </w:pPr>
      <w:r w:rsidRPr="000011CB">
        <w:rPr>
          <w:b/>
        </w:rPr>
        <w:t>РЕШЕНИЕ</w:t>
      </w:r>
    </w:p>
    <w:p w:rsidR="001A7C78" w:rsidRPr="000011CB" w:rsidRDefault="001A7C78" w:rsidP="001A7C78">
      <w:pPr>
        <w:jc w:val="center"/>
      </w:pPr>
    </w:p>
    <w:p w:rsidR="001A7C78" w:rsidRPr="000011CB" w:rsidRDefault="001A7C78" w:rsidP="001A7C78">
      <w:pPr>
        <w:rPr>
          <w:b/>
        </w:rPr>
      </w:pPr>
      <w:r w:rsidRPr="000011CB">
        <w:rPr>
          <w:b/>
        </w:rPr>
        <w:t xml:space="preserve">Принято 27-й (внеочередной) сессией        </w:t>
      </w:r>
      <w:r w:rsidRPr="000011CB">
        <w:rPr>
          <w:b/>
        </w:rPr>
        <w:tab/>
      </w:r>
      <w:r>
        <w:rPr>
          <w:b/>
        </w:rPr>
        <w:t xml:space="preserve">             </w:t>
      </w:r>
      <w:r w:rsidRPr="000011CB">
        <w:rPr>
          <w:b/>
        </w:rPr>
        <w:t xml:space="preserve">        </w:t>
      </w:r>
      <w:r w:rsidR="004047A5">
        <w:rPr>
          <w:b/>
        </w:rPr>
        <w:t xml:space="preserve">           </w:t>
      </w:r>
      <w:r w:rsidRPr="000011CB">
        <w:rPr>
          <w:b/>
        </w:rPr>
        <w:t xml:space="preserve">  27 </w:t>
      </w:r>
      <w:r>
        <w:rPr>
          <w:b/>
        </w:rPr>
        <w:t>февраля</w:t>
      </w:r>
      <w:r w:rsidRPr="000011CB">
        <w:rPr>
          <w:b/>
        </w:rPr>
        <w:t xml:space="preserve"> 2019 года № 165</w:t>
      </w:r>
    </w:p>
    <w:p w:rsidR="001A7C78" w:rsidRPr="000011CB" w:rsidRDefault="001A7C78" w:rsidP="001A7C78">
      <w:pPr>
        <w:rPr>
          <w:b/>
        </w:rPr>
      </w:pPr>
      <w:r w:rsidRPr="000011CB">
        <w:rPr>
          <w:b/>
        </w:rPr>
        <w:t xml:space="preserve">Совета народных депутатов  муниципального </w:t>
      </w:r>
    </w:p>
    <w:p w:rsidR="001A7C78" w:rsidRPr="000011CB" w:rsidRDefault="001A7C78" w:rsidP="001A7C78">
      <w:pPr>
        <w:rPr>
          <w:b/>
        </w:rPr>
      </w:pPr>
      <w:r w:rsidRPr="000011CB">
        <w:rPr>
          <w:b/>
        </w:rPr>
        <w:t xml:space="preserve">образования «Красногвардейское сельское поселение»                                 </w:t>
      </w:r>
    </w:p>
    <w:p w:rsidR="001A7C78" w:rsidRPr="000011CB" w:rsidRDefault="001A7C78" w:rsidP="001A7C78"/>
    <w:p w:rsidR="001A7C78" w:rsidRPr="000011CB" w:rsidRDefault="001A7C78" w:rsidP="001A7C78">
      <w:pPr>
        <w:jc w:val="both"/>
      </w:pPr>
      <w:r w:rsidRPr="000011CB">
        <w:t xml:space="preserve">                </w:t>
      </w:r>
      <w:r w:rsidRPr="000011CB">
        <w:rPr>
          <w:b/>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0011CB">
        <w:t xml:space="preserve">                                                        </w:t>
      </w:r>
    </w:p>
    <w:p w:rsidR="001A7C78" w:rsidRPr="000011CB" w:rsidRDefault="001A7C78" w:rsidP="001A7C78"/>
    <w:p w:rsidR="001A7C78" w:rsidRPr="000011CB" w:rsidRDefault="001A7C78" w:rsidP="001A7C78">
      <w:pPr>
        <w:jc w:val="both"/>
      </w:pPr>
      <w:r w:rsidRPr="000011CB">
        <w:t xml:space="preserve">      </w:t>
      </w:r>
      <w:r w:rsidRPr="000011CB">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1A7C78" w:rsidRPr="000011CB" w:rsidRDefault="001A7C78" w:rsidP="001A7C78">
      <w:pPr>
        <w:jc w:val="both"/>
      </w:pPr>
    </w:p>
    <w:p w:rsidR="001A7C78" w:rsidRPr="000011CB" w:rsidRDefault="001A7C78" w:rsidP="001A7C78">
      <w:pPr>
        <w:jc w:val="center"/>
        <w:rPr>
          <w:b/>
        </w:rPr>
      </w:pPr>
      <w:r w:rsidRPr="000011CB">
        <w:rPr>
          <w:b/>
        </w:rPr>
        <w:t>РЕШИЛ:</w:t>
      </w:r>
    </w:p>
    <w:p w:rsidR="001A7C78" w:rsidRPr="000011CB" w:rsidRDefault="001A7C78" w:rsidP="001A7C78">
      <w:pPr>
        <w:jc w:val="both"/>
      </w:pPr>
    </w:p>
    <w:p w:rsidR="001A7C78" w:rsidRPr="000011CB" w:rsidRDefault="001A7C78" w:rsidP="001A7C78">
      <w:pPr>
        <w:numPr>
          <w:ilvl w:val="0"/>
          <w:numId w:val="17"/>
        </w:numPr>
        <w:tabs>
          <w:tab w:val="clear" w:pos="636"/>
          <w:tab w:val="num" w:pos="284"/>
        </w:tabs>
        <w:ind w:left="0" w:firstLine="0"/>
        <w:jc w:val="both"/>
      </w:pPr>
      <w:r w:rsidRPr="000011CB">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1A7C78" w:rsidRPr="000011CB" w:rsidRDefault="001A7C78" w:rsidP="001A7C78">
      <w:pPr>
        <w:jc w:val="both"/>
        <w:rPr>
          <w:i/>
        </w:rPr>
      </w:pPr>
      <w:r w:rsidRPr="000011CB">
        <w:rPr>
          <w:i/>
        </w:rPr>
        <w:t>Статья 1 п. 1 подпункт 1</w:t>
      </w:r>
    </w:p>
    <w:p w:rsidR="001A7C78" w:rsidRPr="000011CB" w:rsidRDefault="001A7C78" w:rsidP="001A7C78">
      <w:pPr>
        <w:jc w:val="both"/>
      </w:pPr>
      <w:r w:rsidRPr="000011CB">
        <w:lastRenderedPageBreak/>
        <w:t>1.1) Утвердить основные характеристики бюджета муниципального образования «Красногвардейское сельское поселение», на 2019 год общий объем доходов бюджета муниципального образования «Красногвардейское сельское поселение» в сумме – 38154,2 тыс. руб., в том числе безвозмездные поступления в сумме – 18208,4 тыс. руб.</w:t>
      </w:r>
    </w:p>
    <w:p w:rsidR="001A7C78" w:rsidRPr="000011CB" w:rsidRDefault="001A7C78" w:rsidP="001A7C78">
      <w:pPr>
        <w:jc w:val="both"/>
        <w:rPr>
          <w:i/>
        </w:rPr>
      </w:pPr>
      <w:r w:rsidRPr="000011CB">
        <w:rPr>
          <w:i/>
        </w:rPr>
        <w:t xml:space="preserve">Статья 1 п.4 подпункт 1  </w:t>
      </w:r>
    </w:p>
    <w:p w:rsidR="001A7C78" w:rsidRPr="000011CB" w:rsidRDefault="001A7C78" w:rsidP="001A7C78">
      <w:pPr>
        <w:jc w:val="both"/>
      </w:pPr>
      <w:r w:rsidRPr="000011CB">
        <w:t>1.1)</w:t>
      </w:r>
      <w:r w:rsidRPr="000011CB">
        <w:tab/>
        <w:t>Утвердить основные характеристики бюджета муниципального образования «Красногвардейское сельское поселение», на 2019 год общий объем расходов бюджета муниципального образования «Красногвардейское сельское поселение» в сумме – 38154,2 тыс. руб., в том числе безвозмездные поступления в сумме – 18208,4 тыс. руб.</w:t>
      </w:r>
    </w:p>
    <w:p w:rsidR="001A7C78" w:rsidRPr="000011CB" w:rsidRDefault="001A7C78" w:rsidP="001A7C78">
      <w:pPr>
        <w:jc w:val="both"/>
        <w:rPr>
          <w:i/>
        </w:rPr>
      </w:pPr>
      <w:r w:rsidRPr="000011CB">
        <w:rPr>
          <w:i/>
        </w:rPr>
        <w:t>Статья 2 п. 1 подпункт 1</w:t>
      </w:r>
    </w:p>
    <w:p w:rsidR="001A7C78" w:rsidRPr="000011CB" w:rsidRDefault="001A7C78" w:rsidP="001A7C78">
      <w:pPr>
        <w:jc w:val="both"/>
      </w:pPr>
      <w:r w:rsidRPr="000011CB">
        <w:t xml:space="preserve">1.1) Утвердить поступление доходов в бюджет муниципального образования «Красногвардейское сельское поселение», на 2019 год, согласно </w:t>
      </w:r>
      <w:r w:rsidRPr="000011CB">
        <w:rPr>
          <w:color w:val="FF0000"/>
        </w:rPr>
        <w:t>приложению № 1</w:t>
      </w:r>
      <w:r w:rsidRPr="000011CB">
        <w:t xml:space="preserve"> к настоящему решению;</w:t>
      </w:r>
    </w:p>
    <w:p w:rsidR="001A7C78" w:rsidRPr="000011CB" w:rsidRDefault="001A7C78" w:rsidP="001A7C78">
      <w:pPr>
        <w:jc w:val="both"/>
        <w:rPr>
          <w:i/>
        </w:rPr>
      </w:pPr>
      <w:r w:rsidRPr="000011CB">
        <w:rPr>
          <w:i/>
        </w:rPr>
        <w:t>Статья 4 п. 1 подпункт 1</w:t>
      </w:r>
    </w:p>
    <w:p w:rsidR="001A7C78" w:rsidRPr="000011CB" w:rsidRDefault="001A7C78" w:rsidP="001A7C78">
      <w:pPr>
        <w:jc w:val="both"/>
      </w:pPr>
      <w:r w:rsidRPr="000011CB">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0011CB">
        <w:rPr>
          <w:color w:val="FF0000"/>
        </w:rPr>
        <w:t>приложению № 2</w:t>
      </w:r>
      <w:r w:rsidRPr="000011CB">
        <w:t xml:space="preserve"> к настоящему решению;</w:t>
      </w:r>
    </w:p>
    <w:p w:rsidR="001A7C78" w:rsidRPr="000011CB" w:rsidRDefault="001A7C78" w:rsidP="001A7C78">
      <w:pPr>
        <w:jc w:val="both"/>
        <w:rPr>
          <w:i/>
        </w:rPr>
      </w:pPr>
      <w:r w:rsidRPr="000011CB">
        <w:rPr>
          <w:i/>
        </w:rPr>
        <w:t>Статья 5 п.1 подпункт 1</w:t>
      </w:r>
    </w:p>
    <w:p w:rsidR="001A7C78" w:rsidRPr="000011CB" w:rsidRDefault="001A7C78" w:rsidP="001A7C78">
      <w:pPr>
        <w:jc w:val="both"/>
      </w:pPr>
      <w:r w:rsidRPr="000011CB">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1A7C78" w:rsidRPr="000011CB" w:rsidRDefault="001A7C78" w:rsidP="001A7C78">
      <w:pPr>
        <w:jc w:val="both"/>
        <w:rPr>
          <w:i/>
        </w:rPr>
      </w:pPr>
      <w:r w:rsidRPr="000011CB">
        <w:t xml:space="preserve">а) на 2019 год, согласно </w:t>
      </w:r>
      <w:r w:rsidRPr="000011CB">
        <w:rPr>
          <w:color w:val="FF0000"/>
        </w:rPr>
        <w:t xml:space="preserve">приложению № 3 </w:t>
      </w:r>
      <w:r w:rsidRPr="000011CB">
        <w:t>к настоящему решению;</w:t>
      </w:r>
    </w:p>
    <w:p w:rsidR="001A7C78" w:rsidRPr="000011CB" w:rsidRDefault="001A7C78" w:rsidP="001A7C78">
      <w:pPr>
        <w:jc w:val="both"/>
        <w:rPr>
          <w:i/>
        </w:rPr>
      </w:pPr>
      <w:r w:rsidRPr="000011CB">
        <w:rPr>
          <w:i/>
        </w:rPr>
        <w:t>Статья 5 п.1  подпункт 3</w:t>
      </w:r>
    </w:p>
    <w:p w:rsidR="001A7C78" w:rsidRPr="000011CB" w:rsidRDefault="001A7C78" w:rsidP="001A7C78">
      <w:pPr>
        <w:jc w:val="both"/>
      </w:pPr>
      <w:r w:rsidRPr="000011CB">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1A7C78" w:rsidRPr="000011CB" w:rsidRDefault="001A7C78" w:rsidP="001A7C78">
      <w:pPr>
        <w:jc w:val="both"/>
      </w:pPr>
      <w:r w:rsidRPr="000011CB">
        <w:t xml:space="preserve">а) на 2019 год, согласно </w:t>
      </w:r>
      <w:r w:rsidRPr="000011CB">
        <w:rPr>
          <w:color w:val="FF0000"/>
        </w:rPr>
        <w:t>приложению № 4</w:t>
      </w:r>
      <w:r w:rsidRPr="000011CB">
        <w:t xml:space="preserve"> к настоящему решению;</w:t>
      </w:r>
    </w:p>
    <w:p w:rsidR="001A7C78" w:rsidRPr="000011CB" w:rsidRDefault="001A7C78" w:rsidP="001A7C78">
      <w:pPr>
        <w:jc w:val="both"/>
        <w:rPr>
          <w:i/>
        </w:rPr>
      </w:pPr>
      <w:r w:rsidRPr="000011CB">
        <w:rPr>
          <w:i/>
        </w:rPr>
        <w:t>Статья 5 п.1  подпункт 4</w:t>
      </w:r>
    </w:p>
    <w:p w:rsidR="001A7C78" w:rsidRPr="000011CB" w:rsidRDefault="001A7C78" w:rsidP="001A7C78">
      <w:pPr>
        <w:jc w:val="both"/>
      </w:pPr>
      <w:r w:rsidRPr="000011CB">
        <w:t>1.1) Утвердить ведомственную структуру расходов бюджета муниципального образования «Красногвардейское сельское поселение»</w:t>
      </w:r>
    </w:p>
    <w:p w:rsidR="001A7C78" w:rsidRPr="000011CB" w:rsidRDefault="001A7C78" w:rsidP="001A7C78">
      <w:pPr>
        <w:jc w:val="both"/>
      </w:pPr>
      <w:r w:rsidRPr="000011CB">
        <w:t xml:space="preserve">а) на 2019 год, согласно </w:t>
      </w:r>
      <w:r w:rsidRPr="000011CB">
        <w:rPr>
          <w:color w:val="FF0000"/>
        </w:rPr>
        <w:t>приложению № 5</w:t>
      </w:r>
      <w:r w:rsidRPr="000011CB">
        <w:t xml:space="preserve"> к настоящему решению;</w:t>
      </w:r>
    </w:p>
    <w:p w:rsidR="001A7C78" w:rsidRPr="000011CB" w:rsidRDefault="001A7C78" w:rsidP="001A7C78">
      <w:pPr>
        <w:jc w:val="both"/>
      </w:pPr>
    </w:p>
    <w:p w:rsidR="001A7C78" w:rsidRPr="000011CB" w:rsidRDefault="001A7C78" w:rsidP="001A7C78">
      <w:pPr>
        <w:jc w:val="both"/>
      </w:pPr>
      <w:r w:rsidRPr="000011CB">
        <w:t>2. Приложения №№ 1,7,9,11,13 изложить в новой редакции согласно приложениям №№ 1,2,3,4,5 к настоящему решению.</w:t>
      </w:r>
    </w:p>
    <w:p w:rsidR="001A7C78" w:rsidRPr="000011CB" w:rsidRDefault="001A7C78" w:rsidP="001A7C78">
      <w:r w:rsidRPr="000011CB">
        <w:t>3.  Опубликовать  настоящее  Решение в установленном порядке.</w:t>
      </w:r>
    </w:p>
    <w:p w:rsidR="001A7C78" w:rsidRPr="000011CB" w:rsidRDefault="001A7C78" w:rsidP="001A7C78">
      <w:r w:rsidRPr="000011CB">
        <w:t>4.  Настоящее  Решение вступает в силу со дня его  официального опубликования.</w:t>
      </w:r>
    </w:p>
    <w:p w:rsidR="001A7C78" w:rsidRDefault="001A7C78" w:rsidP="001A7C78">
      <w:pPr>
        <w:jc w:val="both"/>
        <w:rPr>
          <w:b/>
        </w:rPr>
      </w:pPr>
    </w:p>
    <w:p w:rsidR="001A7C78" w:rsidRDefault="001A7C78" w:rsidP="001A7C78">
      <w:pPr>
        <w:jc w:val="both"/>
        <w:rPr>
          <w:b/>
        </w:rPr>
      </w:pPr>
      <w:r>
        <w:rPr>
          <w:b/>
        </w:rPr>
        <w:t>Председатель Совета народных депутатов</w:t>
      </w:r>
    </w:p>
    <w:p w:rsidR="001A7C78" w:rsidRDefault="001A7C78" w:rsidP="001A7C78">
      <w:pPr>
        <w:jc w:val="both"/>
        <w:rPr>
          <w:b/>
        </w:rPr>
      </w:pPr>
      <w:r>
        <w:rPr>
          <w:b/>
        </w:rPr>
        <w:t>муниципального образования</w:t>
      </w:r>
    </w:p>
    <w:p w:rsidR="001A7C78" w:rsidRDefault="001A7C78" w:rsidP="001A7C78">
      <w:pPr>
        <w:jc w:val="both"/>
        <w:rPr>
          <w:b/>
        </w:rPr>
      </w:pPr>
      <w:r>
        <w:rPr>
          <w:b/>
        </w:rPr>
        <w:t xml:space="preserve">«Красногвардейское сельское поселение»                                                    Е.Н.Гусакова   </w:t>
      </w:r>
    </w:p>
    <w:p w:rsidR="001A7C78" w:rsidRDefault="001A7C78" w:rsidP="001A7C78">
      <w:pPr>
        <w:jc w:val="both"/>
        <w:rPr>
          <w:b/>
        </w:rPr>
      </w:pPr>
    </w:p>
    <w:p w:rsidR="001A7C78" w:rsidRDefault="001A7C78" w:rsidP="001A7C78">
      <w:pPr>
        <w:jc w:val="both"/>
        <w:rPr>
          <w:b/>
        </w:rPr>
      </w:pPr>
      <w:r>
        <w:rPr>
          <w:b/>
        </w:rPr>
        <w:t xml:space="preserve"> Глава муниципального образования</w:t>
      </w:r>
    </w:p>
    <w:p w:rsidR="001A7C78" w:rsidRDefault="001A7C78" w:rsidP="001A7C78">
      <w:pPr>
        <w:jc w:val="both"/>
        <w:rPr>
          <w:bCs/>
          <w:color w:val="000000"/>
          <w:spacing w:val="-6"/>
        </w:rPr>
      </w:pPr>
      <w:r>
        <w:rPr>
          <w:b/>
        </w:rPr>
        <w:t>«Красногвардейское сельское поселение»                                                    Д.В.Гавриш</w:t>
      </w:r>
    </w:p>
    <w:p w:rsidR="001A7C78" w:rsidRPr="000011CB" w:rsidRDefault="001A7C78" w:rsidP="001A7C78">
      <w:pPr>
        <w:jc w:val="both"/>
      </w:pPr>
    </w:p>
    <w:p w:rsidR="001A7C78" w:rsidRPr="00CD4D2C" w:rsidRDefault="001A7C78" w:rsidP="001A7C78">
      <w:pPr>
        <w:tabs>
          <w:tab w:val="left" w:pos="8080"/>
        </w:tabs>
        <w:spacing w:line="288" w:lineRule="auto"/>
        <w:ind w:right="-2"/>
        <w:jc w:val="right"/>
      </w:pPr>
      <w:r w:rsidRPr="00CD4D2C">
        <w:t>Приложение №</w:t>
      </w:r>
      <w:r>
        <w:t xml:space="preserve"> 1</w:t>
      </w:r>
      <w:r w:rsidRPr="00CD4D2C">
        <w:t xml:space="preserve">                                                                                                                                                                                                 </w:t>
      </w:r>
    </w:p>
    <w:p w:rsidR="001A7C78" w:rsidRPr="00371054" w:rsidRDefault="001A7C78" w:rsidP="001A7C78">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1A7C78" w:rsidRPr="00371054" w:rsidRDefault="001A7C78" w:rsidP="001A7C78">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1A7C78" w:rsidRDefault="001A7C78" w:rsidP="001A7C78">
      <w:pPr>
        <w:tabs>
          <w:tab w:val="left" w:pos="7513"/>
        </w:tabs>
        <w:spacing w:line="288" w:lineRule="auto"/>
        <w:ind w:right="21"/>
        <w:jc w:val="right"/>
        <w:rPr>
          <w:sz w:val="22"/>
        </w:rPr>
      </w:pPr>
      <w:r w:rsidRPr="00371054">
        <w:rPr>
          <w:sz w:val="22"/>
        </w:rPr>
        <w:t xml:space="preserve">                                                         </w:t>
      </w:r>
      <w:r>
        <w:rPr>
          <w:sz w:val="22"/>
        </w:rPr>
        <w:t xml:space="preserve">                             от  28  декабря 2018  года  № 154</w:t>
      </w:r>
    </w:p>
    <w:p w:rsidR="001A7C78" w:rsidRPr="00CD4D2C" w:rsidRDefault="001A7C78" w:rsidP="001A7C78">
      <w:pPr>
        <w:tabs>
          <w:tab w:val="left" w:pos="8080"/>
        </w:tabs>
        <w:spacing w:line="288" w:lineRule="auto"/>
        <w:ind w:right="-2"/>
        <w:jc w:val="right"/>
      </w:pPr>
      <w:r w:rsidRPr="00CD4D2C">
        <w:t>Приложение №</w:t>
      </w:r>
      <w:r>
        <w:t xml:space="preserve"> 1</w:t>
      </w:r>
      <w:r w:rsidRPr="00CD4D2C">
        <w:t xml:space="preserve">                                                                                                                                                                                                 </w:t>
      </w:r>
    </w:p>
    <w:p w:rsidR="001A7C78" w:rsidRPr="00371054" w:rsidRDefault="001A7C78" w:rsidP="001A7C78">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1A7C78" w:rsidRPr="00371054" w:rsidRDefault="001A7C78" w:rsidP="001A7C78">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1A7C78" w:rsidRDefault="001A7C78" w:rsidP="001A7C78">
      <w:pPr>
        <w:tabs>
          <w:tab w:val="left" w:pos="7513"/>
        </w:tabs>
        <w:spacing w:line="288" w:lineRule="auto"/>
        <w:ind w:right="21"/>
        <w:jc w:val="right"/>
        <w:rPr>
          <w:sz w:val="22"/>
        </w:rPr>
      </w:pPr>
      <w:r w:rsidRPr="00371054">
        <w:rPr>
          <w:sz w:val="22"/>
        </w:rPr>
        <w:t xml:space="preserve">                                                         </w:t>
      </w:r>
      <w:r>
        <w:rPr>
          <w:sz w:val="22"/>
        </w:rPr>
        <w:t xml:space="preserve">                             от  27 февраля 2019  года  № 165</w:t>
      </w:r>
    </w:p>
    <w:p w:rsidR="001A7C78" w:rsidRPr="00371054" w:rsidRDefault="001A7C78" w:rsidP="001A7C78">
      <w:pPr>
        <w:tabs>
          <w:tab w:val="left" w:pos="7513"/>
        </w:tabs>
        <w:spacing w:line="288" w:lineRule="auto"/>
        <w:ind w:right="21"/>
        <w:jc w:val="right"/>
        <w:rPr>
          <w:sz w:val="22"/>
        </w:rPr>
      </w:pPr>
    </w:p>
    <w:p w:rsidR="001A7C78" w:rsidRDefault="001A7C78" w:rsidP="001A7C78">
      <w:pPr>
        <w:spacing w:line="288" w:lineRule="auto"/>
        <w:jc w:val="right"/>
        <w:rPr>
          <w:sz w:val="22"/>
          <w:u w:val="single"/>
        </w:rPr>
      </w:pPr>
    </w:p>
    <w:p w:rsidR="001A7C78" w:rsidRDefault="001A7C78" w:rsidP="001A7C78">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2019 год.</w:t>
      </w:r>
    </w:p>
    <w:p w:rsidR="001A7C78" w:rsidRDefault="001A7C78" w:rsidP="001A7C78">
      <w:pPr>
        <w:spacing w:line="288" w:lineRule="auto"/>
        <w:jc w:val="both"/>
      </w:pPr>
      <w:r>
        <w:t xml:space="preserve">                                                                                                                                                      тыс. руб.</w:t>
      </w:r>
    </w:p>
    <w:tbl>
      <w:tblPr>
        <w:tblW w:w="10206" w:type="dxa"/>
        <w:tblInd w:w="70" w:type="dxa"/>
        <w:tblLayout w:type="fixed"/>
        <w:tblCellMar>
          <w:left w:w="70" w:type="dxa"/>
          <w:right w:w="70" w:type="dxa"/>
        </w:tblCellMar>
        <w:tblLook w:val="0000" w:firstRow="0" w:lastRow="0" w:firstColumn="0" w:lastColumn="0" w:noHBand="0" w:noVBand="0"/>
      </w:tblPr>
      <w:tblGrid>
        <w:gridCol w:w="3060"/>
        <w:gridCol w:w="6012"/>
        <w:gridCol w:w="1134"/>
      </w:tblGrid>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012"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jc w:val="center"/>
              <w:rPr>
                <w:rFonts w:ascii="Times New Roman" w:hAnsi="Times New Roman"/>
                <w:sz w:val="28"/>
              </w:rPr>
            </w:pPr>
            <w:r>
              <w:rPr>
                <w:rFonts w:ascii="Times New Roman" w:hAnsi="Times New Roman"/>
                <w:sz w:val="28"/>
              </w:rPr>
              <w:t>Сумма</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00010000000000000000</w:t>
            </w: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bCs/>
              </w:rPr>
            </w:pPr>
            <w:r>
              <w:rPr>
                <w:rFonts w:ascii="Times New Roman" w:hAnsi="Times New Roman"/>
                <w:b/>
                <w:bCs/>
              </w:rPr>
              <w:t>19946,1</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rPr>
            </w:pP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bCs/>
              </w:rPr>
            </w:pPr>
            <w:r>
              <w:rPr>
                <w:rFonts w:ascii="Times New Roman" w:hAnsi="Times New Roman"/>
                <w:b/>
                <w:bCs/>
              </w:rPr>
              <w:t>19910,5</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00010100000000000000</w:t>
            </w: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bCs/>
              </w:rPr>
            </w:pPr>
            <w:r>
              <w:rPr>
                <w:rFonts w:ascii="Times New Roman" w:hAnsi="Times New Roman"/>
                <w:b/>
                <w:bCs/>
              </w:rPr>
              <w:t>10536,4</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00010102000010000110</w:t>
            </w: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bCs/>
              </w:rPr>
            </w:pPr>
            <w:r>
              <w:rPr>
                <w:rFonts w:ascii="Times New Roman" w:hAnsi="Times New Roman"/>
                <w:b/>
                <w:bCs/>
              </w:rPr>
              <w:t>10536,4</w:t>
            </w:r>
          </w:p>
        </w:tc>
      </w:tr>
      <w:tr w:rsidR="001A7C78" w:rsidTr="00D826C7">
        <w:trPr>
          <w:trHeight w:val="1224"/>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00010102010010000110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center"/>
              <w:rPr>
                <w:rFonts w:ascii="Times New Roman" w:hAnsi="Times New Roman"/>
                <w:sz w:val="24"/>
                <w:szCs w:val="24"/>
              </w:rPr>
            </w:pPr>
            <w:r>
              <w:rPr>
                <w:rFonts w:ascii="Times New Roman" w:hAnsi="Times New Roman"/>
                <w:sz w:val="24"/>
                <w:szCs w:val="24"/>
              </w:rPr>
              <w:t xml:space="preserve">   10536,4</w:t>
            </w:r>
          </w:p>
        </w:tc>
      </w:tr>
      <w:tr w:rsidR="001A7C78" w:rsidTr="00D826C7">
        <w:trPr>
          <w:trHeight w:val="1224"/>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00010102020010000110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jc w:val="right"/>
              <w:rPr>
                <w:rFonts w:ascii="Times New Roman" w:hAnsi="Times New Roman"/>
                <w:sz w:val="24"/>
                <w:szCs w:val="24"/>
              </w:rPr>
            </w:pPr>
            <w:r>
              <w:rPr>
                <w:rFonts w:ascii="Times New Roman" w:hAnsi="Times New Roman"/>
                <w:sz w:val="24"/>
                <w:szCs w:val="24"/>
              </w:rPr>
              <w:t>0</w:t>
            </w:r>
          </w:p>
        </w:tc>
      </w:tr>
      <w:tr w:rsidR="001A7C78" w:rsidTr="00D826C7">
        <w:trPr>
          <w:trHeight w:val="857"/>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00010102030010000110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jc w:val="right"/>
              <w:rPr>
                <w:rFonts w:ascii="Times New Roman" w:hAnsi="Times New Roman"/>
                <w:sz w:val="24"/>
                <w:szCs w:val="24"/>
              </w:rPr>
            </w:pPr>
            <w:r>
              <w:rPr>
                <w:rFonts w:ascii="Times New Roman" w:hAnsi="Times New Roman"/>
                <w:sz w:val="24"/>
                <w:szCs w:val="24"/>
              </w:rPr>
              <w:t>0</w:t>
            </w:r>
          </w:p>
        </w:tc>
      </w:tr>
      <w:tr w:rsidR="001A7C78" w:rsidTr="00D826C7">
        <w:trPr>
          <w:trHeight w:val="857"/>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0001010204001000110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jc w:val="right"/>
              <w:rPr>
                <w:rFonts w:ascii="Times New Roman" w:hAnsi="Times New Roman"/>
                <w:sz w:val="24"/>
                <w:szCs w:val="24"/>
              </w:rPr>
            </w:pPr>
            <w:r>
              <w:rPr>
                <w:rFonts w:ascii="Times New Roman" w:hAnsi="Times New Roman"/>
                <w:sz w:val="24"/>
                <w:szCs w:val="24"/>
              </w:rPr>
              <w:t>0</w:t>
            </w:r>
          </w:p>
        </w:tc>
      </w:tr>
      <w:tr w:rsidR="001A7C78" w:rsidTr="00D826C7">
        <w:trPr>
          <w:trHeight w:val="169"/>
        </w:trPr>
        <w:tc>
          <w:tcPr>
            <w:tcW w:w="3060" w:type="dxa"/>
            <w:tcBorders>
              <w:top w:val="single" w:sz="4" w:space="0" w:color="auto"/>
              <w:left w:val="single" w:sz="4"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00010300000000000000</w:t>
            </w:r>
          </w:p>
        </w:tc>
        <w:tc>
          <w:tcPr>
            <w:tcW w:w="6012" w:type="dxa"/>
            <w:tcBorders>
              <w:top w:val="single" w:sz="4" w:space="0" w:color="auto"/>
              <w:left w:val="single" w:sz="6" w:space="0" w:color="auto"/>
              <w:bottom w:val="single" w:sz="4" w:space="0" w:color="auto"/>
              <w:right w:val="single" w:sz="6" w:space="0" w:color="auto"/>
            </w:tcBorders>
          </w:tcPr>
          <w:p w:rsidR="001A7C78" w:rsidRPr="00022F0C" w:rsidRDefault="001A7C78" w:rsidP="00D826C7">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1A7C78" w:rsidRPr="006C1A41" w:rsidRDefault="001A7C78" w:rsidP="00D826C7">
            <w:pPr>
              <w:pStyle w:val="ConsCell"/>
              <w:ind w:right="0"/>
              <w:jc w:val="right"/>
              <w:rPr>
                <w:rFonts w:ascii="Times New Roman" w:hAnsi="Times New Roman"/>
                <w:b/>
                <w:sz w:val="24"/>
                <w:szCs w:val="24"/>
              </w:rPr>
            </w:pPr>
            <w:r>
              <w:rPr>
                <w:rFonts w:ascii="Times New Roman" w:hAnsi="Times New Roman"/>
                <w:b/>
                <w:sz w:val="24"/>
                <w:szCs w:val="24"/>
              </w:rPr>
              <w:t>3014,3</w:t>
            </w:r>
          </w:p>
        </w:tc>
      </w:tr>
      <w:tr w:rsidR="001A7C78" w:rsidTr="00D826C7">
        <w:trPr>
          <w:trHeight w:val="252"/>
        </w:trPr>
        <w:tc>
          <w:tcPr>
            <w:tcW w:w="3060" w:type="dxa"/>
            <w:tcBorders>
              <w:top w:val="single" w:sz="4" w:space="0" w:color="auto"/>
              <w:left w:val="single" w:sz="4"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00010302000010000110</w:t>
            </w:r>
          </w:p>
        </w:tc>
        <w:tc>
          <w:tcPr>
            <w:tcW w:w="6012" w:type="dxa"/>
            <w:tcBorders>
              <w:top w:val="single" w:sz="4" w:space="0" w:color="auto"/>
              <w:left w:val="single" w:sz="6" w:space="0" w:color="auto"/>
              <w:bottom w:val="single" w:sz="4" w:space="0" w:color="auto"/>
              <w:right w:val="single" w:sz="6" w:space="0" w:color="auto"/>
            </w:tcBorders>
          </w:tcPr>
          <w:p w:rsidR="001A7C78" w:rsidRPr="00A47051" w:rsidRDefault="001A7C78" w:rsidP="00D826C7">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3014,3</w:t>
            </w:r>
          </w:p>
        </w:tc>
      </w:tr>
      <w:tr w:rsidR="001A7C78" w:rsidTr="00D826C7">
        <w:trPr>
          <w:trHeight w:val="80"/>
        </w:trPr>
        <w:tc>
          <w:tcPr>
            <w:tcW w:w="3060" w:type="dxa"/>
            <w:tcBorders>
              <w:top w:val="single" w:sz="4"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00010302230010000110</w:t>
            </w:r>
          </w:p>
        </w:tc>
        <w:tc>
          <w:tcPr>
            <w:tcW w:w="6012" w:type="dxa"/>
            <w:tcBorders>
              <w:top w:val="single" w:sz="4" w:space="0" w:color="auto"/>
              <w:left w:val="single" w:sz="6" w:space="0" w:color="auto"/>
              <w:bottom w:val="single" w:sz="4" w:space="0" w:color="auto"/>
              <w:right w:val="single" w:sz="6" w:space="0" w:color="auto"/>
            </w:tcBorders>
          </w:tcPr>
          <w:p w:rsidR="001A7C78" w:rsidRPr="00A86916" w:rsidRDefault="001A7C78" w:rsidP="00D826C7">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1A7C78" w:rsidRPr="00F23043" w:rsidRDefault="001A7C78" w:rsidP="00D826C7">
            <w:pPr>
              <w:pStyle w:val="ConsCell"/>
              <w:tabs>
                <w:tab w:val="right" w:pos="994"/>
              </w:tabs>
              <w:ind w:right="0"/>
              <w:jc w:val="right"/>
              <w:rPr>
                <w:rFonts w:ascii="Times New Roman" w:hAnsi="Times New Roman"/>
                <w:sz w:val="24"/>
                <w:szCs w:val="24"/>
              </w:rPr>
            </w:pPr>
            <w:r>
              <w:rPr>
                <w:rFonts w:ascii="Times New Roman" w:hAnsi="Times New Roman"/>
                <w:sz w:val="24"/>
                <w:szCs w:val="24"/>
              </w:rPr>
              <w:t>1093,1</w:t>
            </w:r>
          </w:p>
        </w:tc>
      </w:tr>
      <w:tr w:rsidR="001A7C78" w:rsidTr="00D826C7">
        <w:trPr>
          <w:trHeight w:val="182"/>
        </w:trPr>
        <w:tc>
          <w:tcPr>
            <w:tcW w:w="3060" w:type="dxa"/>
            <w:tcBorders>
              <w:top w:val="single" w:sz="4"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0001030224010000110</w:t>
            </w:r>
          </w:p>
        </w:tc>
        <w:tc>
          <w:tcPr>
            <w:tcW w:w="6012" w:type="dxa"/>
            <w:tcBorders>
              <w:top w:val="single" w:sz="4" w:space="0" w:color="auto"/>
              <w:left w:val="single" w:sz="6" w:space="0" w:color="auto"/>
              <w:bottom w:val="single" w:sz="4" w:space="0" w:color="auto"/>
              <w:right w:val="single" w:sz="6" w:space="0" w:color="auto"/>
            </w:tcBorders>
          </w:tcPr>
          <w:p w:rsidR="001A7C78" w:rsidRPr="00A86916" w:rsidRDefault="001A7C78" w:rsidP="00D826C7">
            <w:pPr>
              <w:rPr>
                <w:color w:val="000000"/>
                <w:sz w:val="22"/>
                <w:szCs w:val="22"/>
              </w:rPr>
            </w:pPr>
            <w:r w:rsidRPr="00A8691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7,7</w:t>
            </w:r>
          </w:p>
        </w:tc>
      </w:tr>
      <w:tr w:rsidR="001A7C78" w:rsidTr="00D826C7">
        <w:trPr>
          <w:trHeight w:val="168"/>
        </w:trPr>
        <w:tc>
          <w:tcPr>
            <w:tcW w:w="3060" w:type="dxa"/>
            <w:tcBorders>
              <w:top w:val="single" w:sz="4"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00010302250010000110</w:t>
            </w:r>
          </w:p>
        </w:tc>
        <w:tc>
          <w:tcPr>
            <w:tcW w:w="6012" w:type="dxa"/>
            <w:tcBorders>
              <w:top w:val="single" w:sz="4" w:space="0" w:color="auto"/>
              <w:left w:val="single" w:sz="6" w:space="0" w:color="auto"/>
              <w:bottom w:val="single" w:sz="4" w:space="0" w:color="auto"/>
              <w:right w:val="single" w:sz="6" w:space="0" w:color="auto"/>
            </w:tcBorders>
          </w:tcPr>
          <w:p w:rsidR="001A7C78" w:rsidRPr="00A86916" w:rsidRDefault="001A7C78" w:rsidP="00D826C7">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2116,8</w:t>
            </w:r>
          </w:p>
        </w:tc>
      </w:tr>
      <w:tr w:rsidR="001A7C78" w:rsidTr="00D826C7">
        <w:trPr>
          <w:trHeight w:val="98"/>
        </w:trPr>
        <w:tc>
          <w:tcPr>
            <w:tcW w:w="3060"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00010302260010000110</w:t>
            </w:r>
          </w:p>
        </w:tc>
        <w:tc>
          <w:tcPr>
            <w:tcW w:w="6012" w:type="dxa"/>
            <w:tcBorders>
              <w:top w:val="single" w:sz="4" w:space="0" w:color="auto"/>
              <w:left w:val="single" w:sz="6" w:space="0" w:color="auto"/>
              <w:bottom w:val="single" w:sz="6" w:space="0" w:color="auto"/>
              <w:right w:val="single" w:sz="6" w:space="0" w:color="auto"/>
            </w:tcBorders>
          </w:tcPr>
          <w:p w:rsidR="001A7C78" w:rsidRPr="00A86916" w:rsidRDefault="001A7C78" w:rsidP="00D826C7">
            <w:pPr>
              <w:rPr>
                <w:color w:val="000000"/>
                <w:sz w:val="22"/>
                <w:szCs w:val="22"/>
              </w:rPr>
            </w:pPr>
            <w:r w:rsidRPr="00A86916">
              <w:rPr>
                <w:color w:val="000000"/>
                <w:sz w:val="22"/>
                <w:szCs w:val="22"/>
              </w:rPr>
              <w:t xml:space="preserve">Доходы от уплаты акцизов на прямогонный бензин, подлежащие распределению между бюджетами субъектов </w:t>
            </w:r>
            <w:r w:rsidRPr="00A86916">
              <w:rPr>
                <w:color w:val="000000"/>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lastRenderedPageBreak/>
              <w:t>-203,3</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sz w:val="24"/>
                <w:szCs w:val="24"/>
              </w:rPr>
            </w:pPr>
            <w:r w:rsidRPr="00022F0C">
              <w:rPr>
                <w:rFonts w:ascii="Times New Roman" w:hAnsi="Times New Roman"/>
                <w:b/>
                <w:bCs/>
                <w:sz w:val="24"/>
                <w:szCs w:val="24"/>
              </w:rPr>
              <w:lastRenderedPageBreak/>
              <w:t>00010500000000000000</w:t>
            </w: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1A7C78" w:rsidRPr="00022F0C" w:rsidRDefault="001A7C78" w:rsidP="00D826C7">
            <w:pPr>
              <w:pStyle w:val="ConsCell"/>
              <w:ind w:right="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bCs/>
                <w:sz w:val="24"/>
                <w:szCs w:val="24"/>
              </w:rPr>
            </w:pPr>
            <w:r>
              <w:rPr>
                <w:rFonts w:ascii="Times New Roman" w:hAnsi="Times New Roman"/>
                <w:b/>
                <w:bCs/>
                <w:sz w:val="24"/>
                <w:szCs w:val="24"/>
              </w:rPr>
              <w:t>1043,7</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1043,7</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00010601000000000110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1A7C78" w:rsidRPr="006526CA" w:rsidRDefault="001A7C78" w:rsidP="00D826C7">
            <w:pPr>
              <w:pStyle w:val="ConsCell"/>
              <w:ind w:right="0"/>
              <w:jc w:val="right"/>
              <w:rPr>
                <w:rFonts w:ascii="Times New Roman" w:hAnsi="Times New Roman"/>
                <w:b/>
                <w:sz w:val="24"/>
                <w:szCs w:val="24"/>
              </w:rPr>
            </w:pPr>
            <w:r>
              <w:rPr>
                <w:rFonts w:ascii="Times New Roman" w:hAnsi="Times New Roman"/>
                <w:b/>
                <w:sz w:val="24"/>
                <w:szCs w:val="24"/>
              </w:rPr>
              <w:t>928,0</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00010601030100000110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928,0</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6012"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1A7C78" w:rsidRPr="00022F0C" w:rsidRDefault="001A7C78" w:rsidP="00D826C7">
            <w:pPr>
              <w:pStyle w:val="ConsCell"/>
              <w:ind w:right="0"/>
              <w:jc w:val="right"/>
              <w:rPr>
                <w:rFonts w:ascii="Times New Roman" w:hAnsi="Times New Roman"/>
                <w:b/>
                <w:sz w:val="24"/>
                <w:szCs w:val="24"/>
              </w:rPr>
            </w:pPr>
            <w:r>
              <w:rPr>
                <w:rFonts w:ascii="Times New Roman" w:hAnsi="Times New Roman"/>
                <w:b/>
                <w:sz w:val="24"/>
                <w:szCs w:val="24"/>
              </w:rPr>
              <w:t>4388,1</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1A7C78" w:rsidRPr="002527C6" w:rsidRDefault="001A7C78" w:rsidP="00D826C7">
            <w:pPr>
              <w:pStyle w:val="ConsCell"/>
              <w:ind w:right="0"/>
              <w:jc w:val="right"/>
              <w:rPr>
                <w:rFonts w:ascii="Times New Roman" w:hAnsi="Times New Roman"/>
                <w:b/>
                <w:sz w:val="24"/>
                <w:szCs w:val="24"/>
              </w:rPr>
            </w:pPr>
            <w:r>
              <w:rPr>
                <w:rFonts w:ascii="Times New Roman" w:hAnsi="Times New Roman"/>
                <w:b/>
                <w:sz w:val="24"/>
                <w:szCs w:val="24"/>
              </w:rPr>
              <w:t>1410,6</w:t>
            </w:r>
          </w:p>
        </w:tc>
      </w:tr>
      <w:tr w:rsidR="001A7C78" w:rsidTr="00D826C7">
        <w:trPr>
          <w:trHeight w:val="48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1A7C78" w:rsidRPr="002527C6" w:rsidRDefault="001A7C78" w:rsidP="00D826C7">
            <w:pPr>
              <w:pStyle w:val="ConsCell"/>
              <w:ind w:right="0"/>
              <w:jc w:val="right"/>
              <w:rPr>
                <w:rFonts w:ascii="Times New Roman" w:hAnsi="Times New Roman"/>
                <w:sz w:val="24"/>
                <w:szCs w:val="24"/>
              </w:rPr>
            </w:pPr>
            <w:r>
              <w:rPr>
                <w:rFonts w:ascii="Times New Roman" w:hAnsi="Times New Roman"/>
                <w:sz w:val="24"/>
                <w:szCs w:val="24"/>
              </w:rPr>
              <w:t>1410,6</w:t>
            </w:r>
          </w:p>
        </w:tc>
      </w:tr>
      <w:tr w:rsidR="001A7C78" w:rsidRPr="003C119B" w:rsidTr="00D826C7">
        <w:trPr>
          <w:trHeight w:val="345"/>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6012"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1A7C78" w:rsidRPr="003C119B" w:rsidRDefault="001A7C78" w:rsidP="00D826C7">
            <w:pPr>
              <w:pStyle w:val="ConsCell"/>
              <w:ind w:right="0"/>
              <w:jc w:val="right"/>
              <w:rPr>
                <w:rFonts w:ascii="Times New Roman" w:hAnsi="Times New Roman"/>
                <w:b/>
                <w:sz w:val="24"/>
                <w:szCs w:val="24"/>
              </w:rPr>
            </w:pPr>
            <w:r>
              <w:rPr>
                <w:rFonts w:ascii="Times New Roman" w:hAnsi="Times New Roman"/>
                <w:b/>
                <w:sz w:val="24"/>
                <w:szCs w:val="24"/>
              </w:rPr>
              <w:t>2977,5</w:t>
            </w:r>
          </w:p>
        </w:tc>
      </w:tr>
      <w:tr w:rsidR="001A7C78" w:rsidTr="00D826C7">
        <w:trPr>
          <w:trHeight w:val="797"/>
        </w:trPr>
        <w:tc>
          <w:tcPr>
            <w:tcW w:w="3060" w:type="dxa"/>
            <w:tcBorders>
              <w:top w:val="single" w:sz="6"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6012" w:type="dxa"/>
            <w:tcBorders>
              <w:top w:val="single" w:sz="6"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2977,5</w:t>
            </w:r>
          </w:p>
        </w:tc>
      </w:tr>
      <w:tr w:rsidR="001A7C78" w:rsidTr="00D826C7">
        <w:trPr>
          <w:trHeight w:val="308"/>
        </w:trPr>
        <w:tc>
          <w:tcPr>
            <w:tcW w:w="3060"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00010900000000000000</w:t>
            </w:r>
          </w:p>
        </w:tc>
        <w:tc>
          <w:tcPr>
            <w:tcW w:w="6012" w:type="dxa"/>
            <w:tcBorders>
              <w:top w:val="single" w:sz="4" w:space="0" w:color="auto"/>
              <w:left w:val="single" w:sz="6" w:space="0" w:color="auto"/>
              <w:bottom w:val="single" w:sz="4" w:space="0" w:color="auto"/>
              <w:right w:val="single" w:sz="6" w:space="0" w:color="auto"/>
            </w:tcBorders>
          </w:tcPr>
          <w:p w:rsidR="001A7C78" w:rsidRPr="009F0DA1" w:rsidRDefault="001A7C78" w:rsidP="00D826C7">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6" w:space="0" w:color="auto"/>
            </w:tcBorders>
          </w:tcPr>
          <w:p w:rsidR="001A7C78" w:rsidRDefault="001A7C78" w:rsidP="00D826C7">
            <w:pPr>
              <w:pStyle w:val="ConsCell"/>
              <w:ind w:right="0"/>
              <w:jc w:val="right"/>
              <w:rPr>
                <w:rFonts w:ascii="Times New Roman" w:hAnsi="Times New Roman"/>
                <w:sz w:val="24"/>
                <w:szCs w:val="24"/>
              </w:rPr>
            </w:pPr>
          </w:p>
        </w:tc>
      </w:tr>
      <w:tr w:rsidR="001A7C78" w:rsidTr="00D826C7">
        <w:trPr>
          <w:trHeight w:val="48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00010904053100000110</w:t>
            </w:r>
          </w:p>
        </w:tc>
        <w:tc>
          <w:tcPr>
            <w:tcW w:w="6012"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Земельный налог ( 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p>
        </w:tc>
      </w:tr>
      <w:tr w:rsidR="001A7C78" w:rsidTr="00D826C7">
        <w:trPr>
          <w:trHeight w:val="36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sz w:val="28"/>
                <w:szCs w:val="28"/>
              </w:rPr>
            </w:pPr>
          </w:p>
        </w:tc>
        <w:tc>
          <w:tcPr>
            <w:tcW w:w="6012"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b/>
                <w:sz w:val="24"/>
                <w:szCs w:val="24"/>
              </w:rPr>
            </w:pPr>
            <w:r>
              <w:rPr>
                <w:rFonts w:ascii="Times New Roman" w:hAnsi="Times New Roman"/>
                <w:b/>
                <w:sz w:val="24"/>
                <w:szCs w:val="24"/>
              </w:rPr>
              <w:t>35,6</w:t>
            </w:r>
          </w:p>
        </w:tc>
      </w:tr>
      <w:tr w:rsidR="001A7C78" w:rsidTr="00D826C7">
        <w:trPr>
          <w:trHeight w:val="480"/>
        </w:trPr>
        <w:tc>
          <w:tcPr>
            <w:tcW w:w="3060"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6012"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1A7C78" w:rsidTr="00D826C7">
        <w:trPr>
          <w:trHeight w:val="720"/>
        </w:trPr>
        <w:tc>
          <w:tcPr>
            <w:tcW w:w="3060" w:type="dxa"/>
            <w:tcBorders>
              <w:top w:val="single" w:sz="6" w:space="0" w:color="auto"/>
              <w:left w:val="single" w:sz="6" w:space="0" w:color="auto"/>
              <w:bottom w:val="single" w:sz="6" w:space="0" w:color="auto"/>
              <w:right w:val="single" w:sz="6" w:space="0" w:color="auto"/>
            </w:tcBorders>
          </w:tcPr>
          <w:p w:rsidR="001A7C78" w:rsidRDefault="001A7C78" w:rsidP="00D826C7">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1A7C78" w:rsidRPr="00D3710C" w:rsidRDefault="001A7C78" w:rsidP="00D826C7">
            <w:pPr>
              <w:pStyle w:val="ConsCell"/>
              <w:ind w:right="0"/>
              <w:rPr>
                <w:rFonts w:ascii="Times New Roman" w:hAnsi="Times New Roman"/>
              </w:rPr>
            </w:pPr>
          </w:p>
        </w:tc>
        <w:tc>
          <w:tcPr>
            <w:tcW w:w="6012" w:type="dxa"/>
            <w:tcBorders>
              <w:top w:val="single" w:sz="6" w:space="0" w:color="auto"/>
              <w:left w:val="single" w:sz="6" w:space="0" w:color="auto"/>
              <w:bottom w:val="single" w:sz="6" w:space="0" w:color="auto"/>
              <w:right w:val="single" w:sz="6" w:space="0" w:color="auto"/>
            </w:tcBorders>
          </w:tcPr>
          <w:p w:rsidR="001A7C78" w:rsidRPr="006E7F67" w:rsidRDefault="001A7C78" w:rsidP="00D826C7">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17,6</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6012"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6012" w:type="dxa"/>
            <w:tcBorders>
              <w:top w:val="single" w:sz="6" w:space="0" w:color="auto"/>
              <w:left w:val="single" w:sz="6" w:space="0" w:color="auto"/>
              <w:bottom w:val="single" w:sz="6" w:space="0" w:color="auto"/>
              <w:right w:val="single" w:sz="6" w:space="0" w:color="auto"/>
            </w:tcBorders>
          </w:tcPr>
          <w:p w:rsidR="001A7C78" w:rsidRPr="00C8211C" w:rsidRDefault="001A7C78" w:rsidP="00D826C7">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1A7C78" w:rsidRPr="00F23043" w:rsidRDefault="001A7C78" w:rsidP="00D826C7">
            <w:pPr>
              <w:pStyle w:val="ConsCell"/>
              <w:ind w:right="0"/>
              <w:jc w:val="right"/>
              <w:rPr>
                <w:rFonts w:ascii="Times New Roman" w:hAnsi="Times New Roman"/>
                <w:sz w:val="24"/>
                <w:szCs w:val="24"/>
              </w:rPr>
            </w:pPr>
            <w:r>
              <w:rPr>
                <w:rFonts w:ascii="Times New Roman" w:hAnsi="Times New Roman"/>
                <w:sz w:val="24"/>
                <w:szCs w:val="24"/>
              </w:rPr>
              <w:t>0</w:t>
            </w:r>
          </w:p>
        </w:tc>
      </w:tr>
      <w:tr w:rsidR="001A7C78" w:rsidTr="00D826C7">
        <w:trPr>
          <w:trHeight w:val="240"/>
        </w:trPr>
        <w:tc>
          <w:tcPr>
            <w:tcW w:w="3060"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6012"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1A7C78" w:rsidTr="00D826C7">
        <w:trPr>
          <w:trHeight w:val="583"/>
        </w:trPr>
        <w:tc>
          <w:tcPr>
            <w:tcW w:w="3060" w:type="dxa"/>
            <w:tcBorders>
              <w:top w:val="single" w:sz="6"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bCs/>
              </w:rPr>
            </w:pPr>
            <w:r w:rsidRPr="00D3710C">
              <w:rPr>
                <w:rFonts w:ascii="Times New Roman" w:hAnsi="Times New Roman"/>
                <w:bCs/>
              </w:rPr>
              <w:t>00011690050100000140</w:t>
            </w:r>
          </w:p>
        </w:tc>
        <w:tc>
          <w:tcPr>
            <w:tcW w:w="6012" w:type="dxa"/>
            <w:tcBorders>
              <w:top w:val="single" w:sz="6" w:space="0" w:color="auto"/>
              <w:left w:val="single" w:sz="6" w:space="0" w:color="auto"/>
              <w:bottom w:val="single" w:sz="4" w:space="0" w:color="auto"/>
              <w:right w:val="single" w:sz="6" w:space="0" w:color="auto"/>
            </w:tcBorders>
          </w:tcPr>
          <w:p w:rsidR="001A7C78" w:rsidRPr="00D3710C" w:rsidRDefault="001A7C78" w:rsidP="00D826C7">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1A7C78" w:rsidRPr="00F23043" w:rsidRDefault="001A7C78" w:rsidP="00D826C7">
            <w:pPr>
              <w:pStyle w:val="ConsCell"/>
              <w:ind w:right="0"/>
              <w:jc w:val="right"/>
              <w:rPr>
                <w:rFonts w:ascii="Times New Roman" w:hAnsi="Times New Roman"/>
                <w:bCs/>
                <w:sz w:val="24"/>
                <w:szCs w:val="24"/>
              </w:rPr>
            </w:pPr>
            <w:r>
              <w:rPr>
                <w:rFonts w:ascii="Times New Roman" w:hAnsi="Times New Roman"/>
                <w:bCs/>
                <w:sz w:val="24"/>
                <w:szCs w:val="24"/>
              </w:rPr>
              <w:t>18</w:t>
            </w:r>
          </w:p>
        </w:tc>
      </w:tr>
      <w:tr w:rsidR="001A7C78" w:rsidTr="00D826C7">
        <w:trPr>
          <w:trHeight w:val="168"/>
        </w:trPr>
        <w:tc>
          <w:tcPr>
            <w:tcW w:w="3060" w:type="dxa"/>
            <w:tcBorders>
              <w:top w:val="single" w:sz="4" w:space="0" w:color="auto"/>
              <w:left w:val="single" w:sz="6" w:space="0" w:color="auto"/>
              <w:bottom w:val="single" w:sz="4" w:space="0" w:color="auto"/>
              <w:right w:val="single" w:sz="6" w:space="0" w:color="auto"/>
            </w:tcBorders>
          </w:tcPr>
          <w:p w:rsidR="001A7C78" w:rsidRPr="0061727B" w:rsidRDefault="001A7C78" w:rsidP="00D826C7">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6012" w:type="dxa"/>
            <w:tcBorders>
              <w:top w:val="single" w:sz="4" w:space="0" w:color="auto"/>
              <w:left w:val="single" w:sz="6" w:space="0" w:color="auto"/>
              <w:bottom w:val="single" w:sz="4" w:space="0" w:color="auto"/>
              <w:right w:val="single" w:sz="6" w:space="0" w:color="auto"/>
            </w:tcBorders>
          </w:tcPr>
          <w:p w:rsidR="001A7C78" w:rsidRPr="0061727B" w:rsidRDefault="001A7C78" w:rsidP="00D826C7">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1A7C78" w:rsidRPr="0061727B" w:rsidRDefault="001A7C78" w:rsidP="00D826C7">
            <w:pPr>
              <w:pStyle w:val="ConsCell"/>
              <w:ind w:right="0"/>
              <w:jc w:val="right"/>
              <w:rPr>
                <w:rFonts w:ascii="Times New Roman" w:hAnsi="Times New Roman"/>
                <w:b/>
                <w:bCs/>
                <w:sz w:val="24"/>
                <w:szCs w:val="24"/>
              </w:rPr>
            </w:pPr>
            <w:r>
              <w:rPr>
                <w:rFonts w:ascii="Times New Roman" w:hAnsi="Times New Roman"/>
                <w:b/>
                <w:bCs/>
                <w:sz w:val="24"/>
                <w:szCs w:val="24"/>
              </w:rPr>
              <w:t>18208,4</w:t>
            </w:r>
          </w:p>
        </w:tc>
      </w:tr>
      <w:tr w:rsidR="001A7C78" w:rsidTr="00D826C7">
        <w:trPr>
          <w:trHeight w:val="168"/>
        </w:trPr>
        <w:tc>
          <w:tcPr>
            <w:tcW w:w="3060" w:type="dxa"/>
            <w:tcBorders>
              <w:top w:val="single" w:sz="4" w:space="0" w:color="auto"/>
              <w:left w:val="single" w:sz="6" w:space="0" w:color="auto"/>
              <w:bottom w:val="single" w:sz="4" w:space="0" w:color="auto"/>
              <w:right w:val="single" w:sz="6" w:space="0" w:color="auto"/>
            </w:tcBorders>
          </w:tcPr>
          <w:p w:rsidR="001A7C78" w:rsidRPr="00D976BE" w:rsidRDefault="001A7C78" w:rsidP="00D826C7">
            <w:pPr>
              <w:rPr>
                <w:sz w:val="22"/>
                <w:szCs w:val="22"/>
              </w:rPr>
            </w:pPr>
            <w:r w:rsidRPr="00D976BE">
              <w:rPr>
                <w:sz w:val="22"/>
                <w:szCs w:val="22"/>
              </w:rPr>
              <w:t xml:space="preserve">2 02 </w:t>
            </w:r>
            <w:r>
              <w:rPr>
                <w:sz w:val="22"/>
                <w:szCs w:val="22"/>
              </w:rPr>
              <w:t>15</w:t>
            </w:r>
            <w:r w:rsidRPr="00D976BE">
              <w:rPr>
                <w:sz w:val="22"/>
                <w:szCs w:val="22"/>
              </w:rPr>
              <w:t>001 10 0000 15</w:t>
            </w:r>
            <w:r>
              <w:rPr>
                <w:sz w:val="22"/>
                <w:szCs w:val="22"/>
              </w:rPr>
              <w:t>0</w:t>
            </w:r>
          </w:p>
          <w:p w:rsidR="001A7C78" w:rsidRPr="00CE4D32" w:rsidRDefault="001A7C78" w:rsidP="00D826C7">
            <w:pPr>
              <w:pStyle w:val="ConsCell"/>
              <w:ind w:right="0"/>
              <w:rPr>
                <w:rFonts w:ascii="Times New Roman" w:hAnsi="Times New Roman"/>
                <w:b/>
                <w:bCs/>
                <w:sz w:val="28"/>
              </w:rPr>
            </w:pPr>
          </w:p>
        </w:tc>
        <w:tc>
          <w:tcPr>
            <w:tcW w:w="6012" w:type="dxa"/>
            <w:tcBorders>
              <w:top w:val="single" w:sz="4" w:space="0" w:color="auto"/>
              <w:left w:val="single" w:sz="6" w:space="0" w:color="auto"/>
              <w:bottom w:val="single" w:sz="4" w:space="0" w:color="auto"/>
              <w:right w:val="single" w:sz="6" w:space="0" w:color="auto"/>
            </w:tcBorders>
          </w:tcPr>
          <w:p w:rsidR="001A7C78" w:rsidRPr="00791B07" w:rsidRDefault="001A7C78" w:rsidP="00D826C7">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1A7C78" w:rsidRPr="00791B07" w:rsidRDefault="001A7C78" w:rsidP="00D826C7">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tcPr>
          <w:p w:rsidR="001A7C78" w:rsidRPr="00351BA5" w:rsidRDefault="001A7C78" w:rsidP="00D826C7">
            <w:pPr>
              <w:pStyle w:val="ConsCell"/>
              <w:ind w:right="0"/>
              <w:jc w:val="right"/>
              <w:rPr>
                <w:rFonts w:ascii="Times New Roman" w:hAnsi="Times New Roman"/>
                <w:bCs/>
                <w:sz w:val="24"/>
                <w:szCs w:val="24"/>
              </w:rPr>
            </w:pPr>
            <w:r w:rsidRPr="00351BA5">
              <w:rPr>
                <w:rFonts w:ascii="Times New Roman" w:hAnsi="Times New Roman"/>
                <w:bCs/>
                <w:sz w:val="24"/>
                <w:szCs w:val="24"/>
              </w:rPr>
              <w:t>1649,1</w:t>
            </w:r>
          </w:p>
        </w:tc>
      </w:tr>
      <w:tr w:rsidR="001A7C78" w:rsidTr="00D826C7">
        <w:trPr>
          <w:trHeight w:val="112"/>
        </w:trPr>
        <w:tc>
          <w:tcPr>
            <w:tcW w:w="3060"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6012"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1A7C78" w:rsidRDefault="001A7C78" w:rsidP="00D826C7">
            <w:pPr>
              <w:pStyle w:val="ConsCell"/>
              <w:ind w:right="0"/>
              <w:jc w:val="right"/>
              <w:rPr>
                <w:rFonts w:ascii="Times New Roman" w:hAnsi="Times New Roman"/>
                <w:bCs/>
                <w:sz w:val="24"/>
                <w:szCs w:val="24"/>
              </w:rPr>
            </w:pPr>
            <w:r>
              <w:rPr>
                <w:rFonts w:ascii="Times New Roman" w:hAnsi="Times New Roman"/>
                <w:bCs/>
                <w:sz w:val="24"/>
                <w:szCs w:val="24"/>
              </w:rPr>
              <w:t>33,3</w:t>
            </w:r>
          </w:p>
        </w:tc>
      </w:tr>
      <w:tr w:rsidR="001A7C78" w:rsidTr="00D826C7">
        <w:trPr>
          <w:trHeight w:val="112"/>
        </w:trPr>
        <w:tc>
          <w:tcPr>
            <w:tcW w:w="3060"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Pr>
                <w:rFonts w:ascii="Times New Roman" w:hAnsi="Times New Roman"/>
              </w:rPr>
              <w:t>00020229999100000150</w:t>
            </w:r>
          </w:p>
        </w:tc>
        <w:tc>
          <w:tcPr>
            <w:tcW w:w="6012" w:type="dxa"/>
            <w:tcBorders>
              <w:top w:val="single" w:sz="4" w:space="0" w:color="auto"/>
              <w:left w:val="single" w:sz="6" w:space="0" w:color="auto"/>
              <w:bottom w:val="single" w:sz="6" w:space="0" w:color="auto"/>
              <w:right w:val="single" w:sz="6" w:space="0" w:color="auto"/>
            </w:tcBorders>
          </w:tcPr>
          <w:p w:rsidR="001A7C78" w:rsidRPr="00D3710C" w:rsidRDefault="001A7C78" w:rsidP="00D826C7">
            <w:pPr>
              <w:pStyle w:val="ConsCell"/>
              <w:ind w:right="0"/>
              <w:rPr>
                <w:rFonts w:ascii="Times New Roman" w:hAnsi="Times New Roman"/>
              </w:rPr>
            </w:pPr>
            <w:r w:rsidRPr="00351BA5">
              <w:rPr>
                <w:rFonts w:ascii="Times New Roman" w:hAnsi="Times New Roman" w:cs="Times New Roman"/>
              </w:rPr>
              <w:t>Прочие субсидии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1A7C78" w:rsidRDefault="001A7C78" w:rsidP="00D826C7">
            <w:pPr>
              <w:pStyle w:val="ConsCell"/>
              <w:ind w:right="0"/>
              <w:jc w:val="right"/>
              <w:rPr>
                <w:rFonts w:ascii="Times New Roman" w:hAnsi="Times New Roman"/>
                <w:bCs/>
                <w:sz w:val="24"/>
                <w:szCs w:val="24"/>
              </w:rPr>
            </w:pPr>
            <w:r>
              <w:rPr>
                <w:rFonts w:ascii="Times New Roman" w:hAnsi="Times New Roman"/>
                <w:bCs/>
                <w:sz w:val="24"/>
                <w:szCs w:val="24"/>
              </w:rPr>
              <w:t>5202,3</w:t>
            </w:r>
          </w:p>
        </w:tc>
      </w:tr>
      <w:tr w:rsidR="001A7C78" w:rsidTr="00D826C7">
        <w:trPr>
          <w:trHeight w:val="112"/>
        </w:trPr>
        <w:tc>
          <w:tcPr>
            <w:tcW w:w="3060" w:type="dxa"/>
            <w:tcBorders>
              <w:top w:val="single" w:sz="4" w:space="0" w:color="auto"/>
              <w:left w:val="single" w:sz="6" w:space="0" w:color="auto"/>
              <w:bottom w:val="single" w:sz="6" w:space="0" w:color="auto"/>
              <w:right w:val="single" w:sz="6" w:space="0" w:color="auto"/>
            </w:tcBorders>
          </w:tcPr>
          <w:p w:rsidR="001A7C78" w:rsidRDefault="001A7C78" w:rsidP="00D826C7">
            <w:pPr>
              <w:pStyle w:val="ConsCell"/>
              <w:ind w:right="0"/>
              <w:rPr>
                <w:rFonts w:ascii="Times New Roman" w:hAnsi="Times New Roman"/>
              </w:rPr>
            </w:pPr>
            <w:r>
              <w:rPr>
                <w:rFonts w:ascii="Times New Roman" w:hAnsi="Times New Roman"/>
              </w:rPr>
              <w:t>00020220077100000150</w:t>
            </w:r>
          </w:p>
        </w:tc>
        <w:tc>
          <w:tcPr>
            <w:tcW w:w="6012" w:type="dxa"/>
            <w:tcBorders>
              <w:top w:val="single" w:sz="4" w:space="0" w:color="auto"/>
              <w:left w:val="single" w:sz="6" w:space="0" w:color="auto"/>
              <w:bottom w:val="single" w:sz="6" w:space="0" w:color="auto"/>
              <w:right w:val="single" w:sz="6" w:space="0" w:color="auto"/>
            </w:tcBorders>
          </w:tcPr>
          <w:p w:rsidR="001A7C78" w:rsidRPr="00351BA5" w:rsidRDefault="001A7C78" w:rsidP="00D826C7">
            <w:pPr>
              <w:pStyle w:val="ConsCell"/>
              <w:ind w:right="0"/>
              <w:rPr>
                <w:rFonts w:ascii="Times New Roman" w:hAnsi="Times New Roman" w:cs="Times New Roman"/>
              </w:rPr>
            </w:pPr>
            <w:r w:rsidRPr="00351BA5">
              <w:rPr>
                <w:rFonts w:ascii="Times New Roman" w:hAnsi="Times New Roman" w:cs="Times New Roman"/>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single" w:sz="4" w:space="0" w:color="auto"/>
              <w:left w:val="single" w:sz="6" w:space="0" w:color="auto"/>
              <w:bottom w:val="single" w:sz="6" w:space="0" w:color="auto"/>
              <w:right w:val="single" w:sz="6" w:space="0" w:color="auto"/>
            </w:tcBorders>
          </w:tcPr>
          <w:p w:rsidR="001A7C78" w:rsidRPr="00351BA5" w:rsidRDefault="001A7C78" w:rsidP="00D826C7">
            <w:pPr>
              <w:pStyle w:val="ConsCell"/>
              <w:ind w:right="0"/>
              <w:jc w:val="right"/>
              <w:rPr>
                <w:rFonts w:ascii="Times New Roman" w:hAnsi="Times New Roman" w:cs="Times New Roman"/>
                <w:bCs/>
              </w:rPr>
            </w:pPr>
            <w:r w:rsidRPr="00351BA5">
              <w:rPr>
                <w:rFonts w:ascii="Times New Roman" w:hAnsi="Times New Roman" w:cs="Times New Roman"/>
                <w:bCs/>
              </w:rPr>
              <w:t>11323,7</w:t>
            </w:r>
          </w:p>
        </w:tc>
      </w:tr>
      <w:tr w:rsidR="001A7C78" w:rsidTr="00D826C7">
        <w:trPr>
          <w:trHeight w:val="681"/>
        </w:trPr>
        <w:tc>
          <w:tcPr>
            <w:tcW w:w="3060"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012"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1A7C78" w:rsidRPr="0061727B" w:rsidRDefault="001A7C78" w:rsidP="00D826C7">
            <w:pPr>
              <w:pStyle w:val="ConsCell"/>
              <w:ind w:right="0"/>
              <w:jc w:val="right"/>
              <w:rPr>
                <w:rFonts w:ascii="Times New Roman" w:hAnsi="Times New Roman"/>
                <w:b/>
                <w:bCs/>
                <w:sz w:val="24"/>
                <w:szCs w:val="24"/>
              </w:rPr>
            </w:pPr>
            <w:r>
              <w:rPr>
                <w:rFonts w:ascii="Times New Roman" w:hAnsi="Times New Roman"/>
                <w:b/>
                <w:bCs/>
                <w:sz w:val="24"/>
                <w:szCs w:val="24"/>
              </w:rPr>
              <w:t>38154,5</w:t>
            </w:r>
          </w:p>
        </w:tc>
      </w:tr>
    </w:tbl>
    <w:p w:rsidR="001A7C78" w:rsidRDefault="001A7C78" w:rsidP="001A7C78">
      <w:pPr>
        <w:spacing w:line="288" w:lineRule="auto"/>
        <w:rPr>
          <w:sz w:val="28"/>
        </w:rPr>
      </w:pPr>
    </w:p>
    <w:p w:rsidR="001A7C78" w:rsidRDefault="001A7C78" w:rsidP="001A7C78"/>
    <w:p w:rsidR="001A7C78" w:rsidRDefault="001A7C78" w:rsidP="001A7C78"/>
    <w:tbl>
      <w:tblPr>
        <w:tblW w:w="9280" w:type="dxa"/>
        <w:tblInd w:w="108" w:type="dxa"/>
        <w:tblLook w:val="04A0" w:firstRow="1" w:lastRow="0" w:firstColumn="1" w:lastColumn="0" w:noHBand="0" w:noVBand="1"/>
      </w:tblPr>
      <w:tblGrid>
        <w:gridCol w:w="499"/>
        <w:gridCol w:w="2680"/>
        <w:gridCol w:w="743"/>
        <w:gridCol w:w="605"/>
        <w:gridCol w:w="536"/>
        <w:gridCol w:w="967"/>
        <w:gridCol w:w="838"/>
        <w:gridCol w:w="867"/>
        <w:gridCol w:w="1507"/>
        <w:gridCol w:w="930"/>
      </w:tblGrid>
      <w:tr w:rsidR="001A7C78" w:rsidTr="001A7C78">
        <w:trPr>
          <w:trHeight w:val="300"/>
        </w:trPr>
        <w:tc>
          <w:tcPr>
            <w:tcW w:w="9280" w:type="dxa"/>
            <w:gridSpan w:val="10"/>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 xml:space="preserve">Приложение № 7 </w:t>
            </w:r>
          </w:p>
        </w:tc>
      </w:tr>
      <w:tr w:rsidR="001A7C78" w:rsidTr="001A7C78">
        <w:trPr>
          <w:trHeight w:val="300"/>
        </w:trPr>
        <w:tc>
          <w:tcPr>
            <w:tcW w:w="460"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282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567"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к решению Совета народных депутатов МО</w:t>
            </w:r>
          </w:p>
        </w:tc>
      </w:tr>
      <w:tr w:rsidR="001A7C78" w:rsidTr="001A7C78">
        <w:trPr>
          <w:trHeight w:val="300"/>
        </w:trPr>
        <w:tc>
          <w:tcPr>
            <w:tcW w:w="9280" w:type="dxa"/>
            <w:gridSpan w:val="10"/>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"Красногвардейское сельское поселение"</w:t>
            </w:r>
          </w:p>
        </w:tc>
      </w:tr>
      <w:tr w:rsidR="001A7C78" w:rsidTr="001A7C78">
        <w:trPr>
          <w:trHeight w:val="300"/>
        </w:trPr>
        <w:tc>
          <w:tcPr>
            <w:tcW w:w="9280" w:type="dxa"/>
            <w:gridSpan w:val="10"/>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 xml:space="preserve">от 28 декабря  2018 г. №  154 </w:t>
            </w:r>
          </w:p>
        </w:tc>
      </w:tr>
      <w:tr w:rsidR="001A7C78" w:rsidTr="001A7C78">
        <w:trPr>
          <w:trHeight w:val="300"/>
        </w:trPr>
        <w:tc>
          <w:tcPr>
            <w:tcW w:w="460"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282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567"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78"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34"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804"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668"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699"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 xml:space="preserve">Приложение № 2 </w:t>
            </w:r>
          </w:p>
        </w:tc>
      </w:tr>
      <w:tr w:rsidR="001A7C78" w:rsidTr="001A7C78">
        <w:trPr>
          <w:trHeight w:val="300"/>
        </w:trPr>
        <w:tc>
          <w:tcPr>
            <w:tcW w:w="460"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282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567"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78"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к решению Совета народных депутатов МО</w:t>
            </w:r>
          </w:p>
        </w:tc>
      </w:tr>
      <w:tr w:rsidR="001A7C78" w:rsidTr="001A7C78">
        <w:trPr>
          <w:trHeight w:val="300"/>
        </w:trPr>
        <w:tc>
          <w:tcPr>
            <w:tcW w:w="460"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282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567"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78"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"Красногвардейское сельское поселение"</w:t>
            </w:r>
          </w:p>
        </w:tc>
      </w:tr>
      <w:tr w:rsidR="001A7C78" w:rsidTr="001A7C78">
        <w:trPr>
          <w:trHeight w:val="300"/>
        </w:trPr>
        <w:tc>
          <w:tcPr>
            <w:tcW w:w="460"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282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567"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78"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1A7C78" w:rsidRDefault="001A7C78">
            <w:pPr>
              <w:jc w:val="right"/>
              <w:rPr>
                <w:sz w:val="22"/>
                <w:szCs w:val="22"/>
              </w:rPr>
            </w:pPr>
            <w:r>
              <w:rPr>
                <w:sz w:val="22"/>
                <w:szCs w:val="22"/>
              </w:rPr>
              <w:t>от 27 февраля 2019 г. № 165</w:t>
            </w:r>
          </w:p>
        </w:tc>
      </w:tr>
      <w:tr w:rsidR="001A7C78" w:rsidTr="001A7C78">
        <w:trPr>
          <w:trHeight w:val="240"/>
        </w:trPr>
        <w:tc>
          <w:tcPr>
            <w:tcW w:w="460"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2823"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567"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478"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434"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804"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668"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699"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1376" w:type="dxa"/>
            <w:tcBorders>
              <w:top w:val="nil"/>
              <w:left w:val="nil"/>
              <w:bottom w:val="nil"/>
              <w:right w:val="nil"/>
            </w:tcBorders>
            <w:shd w:val="clear" w:color="auto" w:fill="auto"/>
            <w:noWrap/>
            <w:vAlign w:val="bottom"/>
            <w:hideMark/>
          </w:tcPr>
          <w:p w:rsidR="001A7C78" w:rsidRDefault="001A7C78">
            <w:pPr>
              <w:jc w:val="right"/>
              <w:rPr>
                <w:sz w:val="20"/>
                <w:szCs w:val="20"/>
              </w:rPr>
            </w:pPr>
          </w:p>
        </w:tc>
        <w:tc>
          <w:tcPr>
            <w:tcW w:w="971" w:type="dxa"/>
            <w:tcBorders>
              <w:top w:val="nil"/>
              <w:left w:val="nil"/>
              <w:bottom w:val="nil"/>
              <w:right w:val="nil"/>
            </w:tcBorders>
            <w:shd w:val="clear" w:color="auto" w:fill="auto"/>
            <w:noWrap/>
            <w:vAlign w:val="bottom"/>
            <w:hideMark/>
          </w:tcPr>
          <w:p w:rsidR="001A7C78" w:rsidRDefault="001A7C78">
            <w:pPr>
              <w:jc w:val="right"/>
              <w:rPr>
                <w:sz w:val="20"/>
                <w:szCs w:val="20"/>
              </w:rPr>
            </w:pPr>
          </w:p>
        </w:tc>
      </w:tr>
      <w:tr w:rsidR="001A7C78" w:rsidTr="001A7C78">
        <w:trPr>
          <w:trHeight w:val="360"/>
        </w:trPr>
        <w:tc>
          <w:tcPr>
            <w:tcW w:w="9280" w:type="dxa"/>
            <w:gridSpan w:val="10"/>
            <w:tcBorders>
              <w:top w:val="nil"/>
              <w:left w:val="nil"/>
              <w:bottom w:val="nil"/>
              <w:right w:val="nil"/>
            </w:tcBorders>
            <w:shd w:val="clear" w:color="auto" w:fill="auto"/>
            <w:noWrap/>
            <w:vAlign w:val="bottom"/>
            <w:hideMark/>
          </w:tcPr>
          <w:p w:rsidR="001A7C78" w:rsidRDefault="001A7C78">
            <w:pPr>
              <w:jc w:val="center"/>
              <w:rPr>
                <w:b/>
                <w:bCs/>
              </w:rPr>
            </w:pPr>
            <w:r>
              <w:rPr>
                <w:b/>
                <w:bCs/>
              </w:rPr>
              <w:t xml:space="preserve">Источники финансирования дефицита бюджета </w:t>
            </w:r>
          </w:p>
        </w:tc>
      </w:tr>
      <w:tr w:rsidR="001A7C78" w:rsidTr="001A7C78">
        <w:trPr>
          <w:trHeight w:val="375"/>
        </w:trPr>
        <w:tc>
          <w:tcPr>
            <w:tcW w:w="9280" w:type="dxa"/>
            <w:gridSpan w:val="10"/>
            <w:tcBorders>
              <w:top w:val="nil"/>
              <w:left w:val="nil"/>
              <w:bottom w:val="nil"/>
              <w:right w:val="nil"/>
            </w:tcBorders>
            <w:shd w:val="clear" w:color="auto" w:fill="auto"/>
            <w:vAlign w:val="bottom"/>
            <w:hideMark/>
          </w:tcPr>
          <w:p w:rsidR="001A7C78" w:rsidRDefault="001A7C78">
            <w:pPr>
              <w:jc w:val="center"/>
              <w:rPr>
                <w:b/>
                <w:bCs/>
              </w:rPr>
            </w:pPr>
            <w:r>
              <w:rPr>
                <w:b/>
                <w:bCs/>
              </w:rPr>
              <w:t>МО "Красногвардейское сельское поселение" на 2019</w:t>
            </w:r>
            <w:r>
              <w:t xml:space="preserve"> </w:t>
            </w:r>
            <w:r>
              <w:rPr>
                <w:b/>
                <w:bCs/>
              </w:rPr>
              <w:t>год</w:t>
            </w:r>
          </w:p>
        </w:tc>
      </w:tr>
      <w:tr w:rsidR="001A7C78" w:rsidTr="001A7C78">
        <w:trPr>
          <w:trHeight w:val="255"/>
        </w:trPr>
        <w:tc>
          <w:tcPr>
            <w:tcW w:w="460" w:type="dxa"/>
            <w:tcBorders>
              <w:top w:val="nil"/>
              <w:left w:val="nil"/>
              <w:bottom w:val="nil"/>
              <w:right w:val="nil"/>
            </w:tcBorders>
            <w:shd w:val="clear" w:color="auto" w:fill="auto"/>
            <w:vAlign w:val="bottom"/>
            <w:hideMark/>
          </w:tcPr>
          <w:p w:rsidR="001A7C78" w:rsidRDefault="001A7C78">
            <w:pPr>
              <w:rPr>
                <w:i/>
                <w:iCs/>
                <w:sz w:val="20"/>
                <w:szCs w:val="20"/>
              </w:rPr>
            </w:pPr>
          </w:p>
        </w:tc>
        <w:tc>
          <w:tcPr>
            <w:tcW w:w="2823" w:type="dxa"/>
            <w:tcBorders>
              <w:top w:val="nil"/>
              <w:left w:val="nil"/>
              <w:bottom w:val="nil"/>
              <w:right w:val="nil"/>
            </w:tcBorders>
            <w:shd w:val="clear" w:color="auto" w:fill="auto"/>
            <w:vAlign w:val="bottom"/>
            <w:hideMark/>
          </w:tcPr>
          <w:p w:rsidR="001A7C78" w:rsidRDefault="001A7C78">
            <w:pPr>
              <w:rPr>
                <w:i/>
                <w:iCs/>
                <w:sz w:val="20"/>
                <w:szCs w:val="20"/>
              </w:rPr>
            </w:pPr>
          </w:p>
        </w:tc>
        <w:tc>
          <w:tcPr>
            <w:tcW w:w="567" w:type="dxa"/>
            <w:tcBorders>
              <w:top w:val="nil"/>
              <w:left w:val="nil"/>
              <w:bottom w:val="nil"/>
              <w:right w:val="nil"/>
            </w:tcBorders>
            <w:shd w:val="clear" w:color="auto" w:fill="auto"/>
            <w:vAlign w:val="bottom"/>
            <w:hideMark/>
          </w:tcPr>
          <w:p w:rsidR="001A7C78" w:rsidRDefault="001A7C78">
            <w:pPr>
              <w:rPr>
                <w:i/>
                <w:iCs/>
                <w:sz w:val="20"/>
                <w:szCs w:val="20"/>
              </w:rPr>
            </w:pPr>
          </w:p>
        </w:tc>
        <w:tc>
          <w:tcPr>
            <w:tcW w:w="478" w:type="dxa"/>
            <w:tcBorders>
              <w:top w:val="nil"/>
              <w:left w:val="nil"/>
              <w:bottom w:val="nil"/>
              <w:right w:val="nil"/>
            </w:tcBorders>
            <w:shd w:val="clear" w:color="auto" w:fill="auto"/>
            <w:vAlign w:val="bottom"/>
            <w:hideMark/>
          </w:tcPr>
          <w:p w:rsidR="001A7C78" w:rsidRDefault="001A7C78">
            <w:pPr>
              <w:rPr>
                <w:i/>
                <w:iCs/>
                <w:sz w:val="20"/>
                <w:szCs w:val="20"/>
              </w:rPr>
            </w:pPr>
          </w:p>
        </w:tc>
        <w:tc>
          <w:tcPr>
            <w:tcW w:w="434" w:type="dxa"/>
            <w:tcBorders>
              <w:top w:val="nil"/>
              <w:left w:val="nil"/>
              <w:bottom w:val="nil"/>
              <w:right w:val="nil"/>
            </w:tcBorders>
            <w:shd w:val="clear" w:color="auto" w:fill="auto"/>
            <w:vAlign w:val="bottom"/>
            <w:hideMark/>
          </w:tcPr>
          <w:p w:rsidR="001A7C78" w:rsidRDefault="001A7C78">
            <w:pPr>
              <w:rPr>
                <w:i/>
                <w:iCs/>
                <w:sz w:val="20"/>
                <w:szCs w:val="20"/>
              </w:rPr>
            </w:pPr>
          </w:p>
        </w:tc>
        <w:tc>
          <w:tcPr>
            <w:tcW w:w="804" w:type="dxa"/>
            <w:tcBorders>
              <w:top w:val="nil"/>
              <w:left w:val="nil"/>
              <w:bottom w:val="nil"/>
              <w:right w:val="nil"/>
            </w:tcBorders>
            <w:shd w:val="clear" w:color="auto" w:fill="auto"/>
            <w:vAlign w:val="bottom"/>
            <w:hideMark/>
          </w:tcPr>
          <w:p w:rsidR="001A7C78" w:rsidRDefault="001A7C78">
            <w:pPr>
              <w:rPr>
                <w:i/>
                <w:iCs/>
                <w:sz w:val="20"/>
                <w:szCs w:val="20"/>
              </w:rPr>
            </w:pPr>
          </w:p>
        </w:tc>
        <w:tc>
          <w:tcPr>
            <w:tcW w:w="668" w:type="dxa"/>
            <w:tcBorders>
              <w:top w:val="nil"/>
              <w:left w:val="nil"/>
              <w:bottom w:val="nil"/>
              <w:right w:val="nil"/>
            </w:tcBorders>
            <w:shd w:val="clear" w:color="auto" w:fill="auto"/>
            <w:vAlign w:val="bottom"/>
            <w:hideMark/>
          </w:tcPr>
          <w:p w:rsidR="001A7C78" w:rsidRDefault="001A7C78">
            <w:pPr>
              <w:rPr>
                <w:i/>
                <w:iCs/>
                <w:sz w:val="20"/>
                <w:szCs w:val="20"/>
              </w:rPr>
            </w:pPr>
          </w:p>
        </w:tc>
        <w:tc>
          <w:tcPr>
            <w:tcW w:w="699" w:type="dxa"/>
            <w:tcBorders>
              <w:top w:val="nil"/>
              <w:left w:val="nil"/>
              <w:bottom w:val="nil"/>
              <w:right w:val="nil"/>
            </w:tcBorders>
            <w:shd w:val="clear" w:color="auto" w:fill="auto"/>
            <w:vAlign w:val="bottom"/>
            <w:hideMark/>
          </w:tcPr>
          <w:p w:rsidR="001A7C78" w:rsidRDefault="001A7C78">
            <w:pPr>
              <w:rPr>
                <w:i/>
                <w:iCs/>
                <w:sz w:val="20"/>
                <w:szCs w:val="20"/>
              </w:rPr>
            </w:pPr>
          </w:p>
        </w:tc>
        <w:tc>
          <w:tcPr>
            <w:tcW w:w="1376" w:type="dxa"/>
            <w:tcBorders>
              <w:top w:val="nil"/>
              <w:left w:val="nil"/>
              <w:bottom w:val="nil"/>
              <w:right w:val="nil"/>
            </w:tcBorders>
            <w:shd w:val="clear" w:color="auto" w:fill="auto"/>
            <w:vAlign w:val="bottom"/>
            <w:hideMark/>
          </w:tcPr>
          <w:p w:rsidR="001A7C78" w:rsidRDefault="001A7C78">
            <w:pPr>
              <w:rPr>
                <w:i/>
                <w:iCs/>
                <w:sz w:val="20"/>
                <w:szCs w:val="20"/>
              </w:rPr>
            </w:pPr>
          </w:p>
        </w:tc>
        <w:tc>
          <w:tcPr>
            <w:tcW w:w="971" w:type="dxa"/>
            <w:tcBorders>
              <w:top w:val="nil"/>
              <w:left w:val="nil"/>
              <w:bottom w:val="nil"/>
              <w:right w:val="nil"/>
            </w:tcBorders>
            <w:shd w:val="clear" w:color="auto" w:fill="auto"/>
            <w:noWrap/>
            <w:vAlign w:val="bottom"/>
            <w:hideMark/>
          </w:tcPr>
          <w:p w:rsidR="001A7C78" w:rsidRDefault="001A7C78">
            <w:pPr>
              <w:jc w:val="right"/>
              <w:rPr>
                <w:i/>
                <w:iCs/>
                <w:sz w:val="20"/>
                <w:szCs w:val="20"/>
              </w:rPr>
            </w:pPr>
            <w:r>
              <w:rPr>
                <w:i/>
                <w:iCs/>
                <w:sz w:val="20"/>
                <w:szCs w:val="20"/>
              </w:rPr>
              <w:t xml:space="preserve">тыс. руб. </w:t>
            </w:r>
          </w:p>
        </w:tc>
      </w:tr>
      <w:tr w:rsidR="001A7C78" w:rsidTr="001A7C78">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Сумма</w:t>
            </w:r>
          </w:p>
        </w:tc>
      </w:tr>
      <w:tr w:rsidR="001A7C78" w:rsidTr="001A7C78">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A7C78" w:rsidRDefault="001A7C78">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1A7C78" w:rsidRDefault="001A7C78">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Под-груп-па</w:t>
            </w:r>
          </w:p>
        </w:tc>
        <w:tc>
          <w:tcPr>
            <w:tcW w:w="434" w:type="dxa"/>
            <w:tcBorders>
              <w:top w:val="nil"/>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Ста-тья</w:t>
            </w:r>
          </w:p>
        </w:tc>
        <w:tc>
          <w:tcPr>
            <w:tcW w:w="804" w:type="dxa"/>
            <w:tcBorders>
              <w:top w:val="nil"/>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1A7C78" w:rsidRDefault="001A7C78">
            <w:pPr>
              <w:jc w:val="center"/>
              <w:rPr>
                <w:sz w:val="18"/>
                <w:szCs w:val="18"/>
              </w:rPr>
            </w:pPr>
            <w:r>
              <w:rPr>
                <w:sz w:val="18"/>
                <w:szCs w:val="18"/>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1A7C78" w:rsidRDefault="001A7C78">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A7C78" w:rsidRDefault="001A7C78">
            <w:pPr>
              <w:rPr>
                <w:sz w:val="18"/>
                <w:szCs w:val="18"/>
              </w:rPr>
            </w:pPr>
          </w:p>
        </w:tc>
      </w:tr>
      <w:tr w:rsidR="001A7C78" w:rsidTr="001A7C78">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1A7C78" w:rsidRDefault="001A7C78">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r>
      <w:tr w:rsidR="001A7C78" w:rsidTr="001A7C78">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A7C78" w:rsidRDefault="001A7C78">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sz w:val="20"/>
                <w:szCs w:val="20"/>
              </w:rPr>
            </w:pPr>
            <w:r>
              <w:rPr>
                <w:sz w:val="20"/>
                <w:szCs w:val="20"/>
              </w:rPr>
              <w:t>38 154,2</w:t>
            </w:r>
          </w:p>
        </w:tc>
      </w:tr>
      <w:tr w:rsidR="001A7C78" w:rsidTr="001A7C78">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1A7C78" w:rsidRDefault="001A7C78">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1A7C78" w:rsidRDefault="001A7C78">
            <w:pPr>
              <w:jc w:val="center"/>
              <w:rPr>
                <w:b/>
                <w:bCs/>
                <w:sz w:val="20"/>
                <w:szCs w:val="20"/>
              </w:rPr>
            </w:pPr>
            <w:r>
              <w:rPr>
                <w:b/>
                <w:bCs/>
                <w:sz w:val="20"/>
                <w:szCs w:val="20"/>
              </w:rPr>
              <w:t>0,0</w:t>
            </w:r>
          </w:p>
        </w:tc>
      </w:tr>
    </w:tbl>
    <w:p w:rsidR="001A7C78" w:rsidRDefault="001A7C78" w:rsidP="001A7C78"/>
    <w:tbl>
      <w:tblPr>
        <w:tblW w:w="9689" w:type="dxa"/>
        <w:tblInd w:w="108" w:type="dxa"/>
        <w:tblLook w:val="04A0" w:firstRow="1" w:lastRow="0" w:firstColumn="1" w:lastColumn="0" w:noHBand="0" w:noVBand="1"/>
      </w:tblPr>
      <w:tblGrid>
        <w:gridCol w:w="1103"/>
        <w:gridCol w:w="1103"/>
        <w:gridCol w:w="1103"/>
        <w:gridCol w:w="1647"/>
        <w:gridCol w:w="2137"/>
        <w:gridCol w:w="2596"/>
      </w:tblGrid>
      <w:tr w:rsidR="001A7C78" w:rsidTr="001A7C78">
        <w:trPr>
          <w:trHeight w:val="300"/>
        </w:trPr>
        <w:tc>
          <w:tcPr>
            <w:tcW w:w="9689" w:type="dxa"/>
            <w:gridSpan w:val="6"/>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Приложение № 9</w:t>
            </w:r>
          </w:p>
        </w:tc>
      </w:tr>
      <w:tr w:rsidR="001A7C78" w:rsidTr="001A7C78">
        <w:trPr>
          <w:trHeight w:val="300"/>
        </w:trPr>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 xml:space="preserve">к решению Совета народных депутатов МО  </w:t>
            </w:r>
          </w:p>
        </w:tc>
      </w:tr>
      <w:tr w:rsidR="001A7C78" w:rsidTr="001A7C78">
        <w:trPr>
          <w:trHeight w:val="300"/>
        </w:trPr>
        <w:tc>
          <w:tcPr>
            <w:tcW w:w="9689" w:type="dxa"/>
            <w:gridSpan w:val="6"/>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 xml:space="preserve"> "Красногвардейское сельское поселение"</w:t>
            </w:r>
          </w:p>
        </w:tc>
      </w:tr>
      <w:tr w:rsidR="001A7C78" w:rsidTr="001A7C78">
        <w:trPr>
          <w:trHeight w:val="300"/>
        </w:trPr>
        <w:tc>
          <w:tcPr>
            <w:tcW w:w="9689" w:type="dxa"/>
            <w:gridSpan w:val="6"/>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от 28 декабря  2018 г. № 154</w:t>
            </w:r>
          </w:p>
        </w:tc>
      </w:tr>
      <w:tr w:rsidR="001A7C78" w:rsidTr="001A7C78">
        <w:trPr>
          <w:trHeight w:val="300"/>
        </w:trPr>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1103" w:type="dxa"/>
            <w:tcBorders>
              <w:top w:val="nil"/>
              <w:left w:val="nil"/>
              <w:bottom w:val="nil"/>
              <w:right w:val="nil"/>
            </w:tcBorders>
            <w:shd w:val="clear" w:color="auto" w:fill="auto"/>
            <w:noWrap/>
            <w:vAlign w:val="bottom"/>
            <w:hideMark/>
          </w:tcPr>
          <w:p w:rsidR="001A7C78" w:rsidRDefault="001A7C78" w:rsidP="004047A5">
            <w:pPr>
              <w:jc w:val="right"/>
              <w:rPr>
                <w:sz w:val="22"/>
                <w:szCs w:val="22"/>
              </w:rPr>
            </w:pPr>
          </w:p>
        </w:tc>
        <w:tc>
          <w:tcPr>
            <w:tcW w:w="1647" w:type="dxa"/>
            <w:tcBorders>
              <w:top w:val="nil"/>
              <w:left w:val="nil"/>
              <w:bottom w:val="nil"/>
              <w:right w:val="nil"/>
            </w:tcBorders>
            <w:shd w:val="clear" w:color="auto" w:fill="auto"/>
            <w:noWrap/>
            <w:vAlign w:val="bottom"/>
            <w:hideMark/>
          </w:tcPr>
          <w:p w:rsidR="001A7C78" w:rsidRDefault="001A7C78" w:rsidP="004047A5">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Приложение № 3</w:t>
            </w:r>
          </w:p>
        </w:tc>
      </w:tr>
      <w:tr w:rsidR="001A7C78" w:rsidTr="001A7C78">
        <w:trPr>
          <w:trHeight w:val="300"/>
        </w:trPr>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к решению Совета народных депутатов МО</w:t>
            </w:r>
          </w:p>
        </w:tc>
      </w:tr>
      <w:tr w:rsidR="001A7C78" w:rsidTr="001A7C78">
        <w:trPr>
          <w:trHeight w:val="300"/>
        </w:trPr>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"Красногвардейское сельское поселение"</w:t>
            </w:r>
          </w:p>
        </w:tc>
      </w:tr>
      <w:tr w:rsidR="001A7C78" w:rsidTr="001A7C78">
        <w:trPr>
          <w:trHeight w:val="300"/>
        </w:trPr>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1A7C78" w:rsidRDefault="001A7C78" w:rsidP="004047A5">
            <w:pPr>
              <w:jc w:val="right"/>
              <w:rPr>
                <w:sz w:val="22"/>
                <w:szCs w:val="22"/>
              </w:rPr>
            </w:pPr>
            <w:r>
              <w:rPr>
                <w:sz w:val="22"/>
                <w:szCs w:val="22"/>
              </w:rPr>
              <w:t>от      27 февраля 2019г. № 165</w:t>
            </w:r>
          </w:p>
        </w:tc>
      </w:tr>
      <w:tr w:rsidR="001A7C78" w:rsidTr="001A7C78">
        <w:trPr>
          <w:trHeight w:val="252"/>
        </w:trPr>
        <w:tc>
          <w:tcPr>
            <w:tcW w:w="1103" w:type="dxa"/>
            <w:tcBorders>
              <w:top w:val="nil"/>
              <w:left w:val="nil"/>
              <w:bottom w:val="nil"/>
              <w:right w:val="nil"/>
            </w:tcBorders>
            <w:shd w:val="clear" w:color="auto" w:fill="auto"/>
            <w:noWrap/>
            <w:vAlign w:val="bottom"/>
            <w:hideMark/>
          </w:tcPr>
          <w:p w:rsidR="001A7C78" w:rsidRDefault="001A7C78">
            <w:pPr>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rPr>
                <w:sz w:val="22"/>
                <w:szCs w:val="22"/>
              </w:rPr>
            </w:pPr>
          </w:p>
        </w:tc>
        <w:tc>
          <w:tcPr>
            <w:tcW w:w="1103" w:type="dxa"/>
            <w:tcBorders>
              <w:top w:val="nil"/>
              <w:left w:val="nil"/>
              <w:bottom w:val="nil"/>
              <w:right w:val="nil"/>
            </w:tcBorders>
            <w:shd w:val="clear" w:color="auto" w:fill="auto"/>
            <w:noWrap/>
            <w:vAlign w:val="bottom"/>
            <w:hideMark/>
          </w:tcPr>
          <w:p w:rsidR="001A7C78" w:rsidRDefault="001A7C78">
            <w:pPr>
              <w:jc w:val="center"/>
              <w:rPr>
                <w:sz w:val="22"/>
                <w:szCs w:val="22"/>
              </w:rPr>
            </w:pPr>
          </w:p>
        </w:tc>
        <w:tc>
          <w:tcPr>
            <w:tcW w:w="1647" w:type="dxa"/>
            <w:tcBorders>
              <w:top w:val="nil"/>
              <w:left w:val="nil"/>
              <w:bottom w:val="nil"/>
              <w:right w:val="nil"/>
            </w:tcBorders>
            <w:shd w:val="clear" w:color="auto" w:fill="auto"/>
            <w:noWrap/>
            <w:vAlign w:val="bottom"/>
            <w:hideMark/>
          </w:tcPr>
          <w:p w:rsidR="001A7C78" w:rsidRDefault="001A7C78">
            <w:pPr>
              <w:rPr>
                <w:sz w:val="22"/>
                <w:szCs w:val="22"/>
              </w:rPr>
            </w:pPr>
          </w:p>
        </w:tc>
        <w:tc>
          <w:tcPr>
            <w:tcW w:w="2137" w:type="dxa"/>
            <w:tcBorders>
              <w:top w:val="nil"/>
              <w:left w:val="nil"/>
              <w:bottom w:val="nil"/>
              <w:right w:val="nil"/>
            </w:tcBorders>
            <w:shd w:val="clear" w:color="auto" w:fill="auto"/>
            <w:noWrap/>
            <w:vAlign w:val="bottom"/>
            <w:hideMark/>
          </w:tcPr>
          <w:p w:rsidR="001A7C78" w:rsidRDefault="001A7C78">
            <w:pPr>
              <w:rPr>
                <w:sz w:val="22"/>
                <w:szCs w:val="22"/>
              </w:rPr>
            </w:pPr>
          </w:p>
        </w:tc>
        <w:tc>
          <w:tcPr>
            <w:tcW w:w="2596" w:type="dxa"/>
            <w:tcBorders>
              <w:top w:val="nil"/>
              <w:left w:val="nil"/>
              <w:bottom w:val="nil"/>
              <w:right w:val="nil"/>
            </w:tcBorders>
            <w:shd w:val="clear" w:color="auto" w:fill="auto"/>
            <w:noWrap/>
            <w:vAlign w:val="bottom"/>
            <w:hideMark/>
          </w:tcPr>
          <w:p w:rsidR="001A7C78" w:rsidRDefault="001A7C78">
            <w:pPr>
              <w:rPr>
                <w:sz w:val="22"/>
                <w:szCs w:val="22"/>
              </w:rPr>
            </w:pPr>
          </w:p>
        </w:tc>
      </w:tr>
      <w:tr w:rsidR="001A7C78" w:rsidRPr="00AC65AD" w:rsidTr="001A7C78">
        <w:trPr>
          <w:trHeight w:val="1140"/>
        </w:trPr>
        <w:tc>
          <w:tcPr>
            <w:tcW w:w="9689" w:type="dxa"/>
            <w:gridSpan w:val="6"/>
            <w:tcBorders>
              <w:top w:val="nil"/>
              <w:left w:val="nil"/>
              <w:bottom w:val="nil"/>
              <w:right w:val="nil"/>
            </w:tcBorders>
            <w:shd w:val="clear" w:color="auto" w:fill="auto"/>
            <w:vAlign w:val="bottom"/>
            <w:hideMark/>
          </w:tcPr>
          <w:p w:rsidR="001A7C78" w:rsidRPr="00AC65AD" w:rsidRDefault="001A7C78">
            <w:pPr>
              <w:jc w:val="center"/>
              <w:rPr>
                <w:b/>
                <w:bCs/>
                <w:sz w:val="20"/>
                <w:szCs w:val="20"/>
              </w:rPr>
            </w:pPr>
            <w:r w:rsidRPr="00AC65AD">
              <w:rPr>
                <w:b/>
                <w:bCs/>
                <w:sz w:val="20"/>
                <w:szCs w:val="20"/>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1A7C78" w:rsidRPr="00AC65AD" w:rsidTr="001A7C78">
        <w:trPr>
          <w:trHeight w:val="300"/>
        </w:trPr>
        <w:tc>
          <w:tcPr>
            <w:tcW w:w="9689" w:type="dxa"/>
            <w:gridSpan w:val="6"/>
            <w:tcBorders>
              <w:top w:val="nil"/>
              <w:left w:val="nil"/>
              <w:bottom w:val="nil"/>
              <w:right w:val="nil"/>
            </w:tcBorders>
            <w:shd w:val="clear" w:color="auto" w:fill="auto"/>
            <w:noWrap/>
            <w:vAlign w:val="bottom"/>
            <w:hideMark/>
          </w:tcPr>
          <w:p w:rsidR="001A7C78" w:rsidRPr="00AC65AD" w:rsidRDefault="001A7C78">
            <w:pPr>
              <w:jc w:val="center"/>
              <w:rPr>
                <w:b/>
                <w:bCs/>
                <w:sz w:val="20"/>
                <w:szCs w:val="20"/>
              </w:rPr>
            </w:pPr>
            <w:r w:rsidRPr="00AC65AD">
              <w:rPr>
                <w:b/>
                <w:bCs/>
                <w:sz w:val="20"/>
                <w:szCs w:val="20"/>
              </w:rPr>
              <w:t>на 2019 год</w:t>
            </w:r>
          </w:p>
        </w:tc>
      </w:tr>
      <w:tr w:rsidR="001A7C78" w:rsidRPr="00AC65AD" w:rsidTr="001A7C78">
        <w:trPr>
          <w:trHeight w:val="255"/>
        </w:trPr>
        <w:tc>
          <w:tcPr>
            <w:tcW w:w="1103" w:type="dxa"/>
            <w:tcBorders>
              <w:top w:val="nil"/>
              <w:left w:val="nil"/>
              <w:bottom w:val="nil"/>
              <w:right w:val="nil"/>
            </w:tcBorders>
            <w:shd w:val="clear" w:color="auto" w:fill="auto"/>
            <w:noWrap/>
            <w:vAlign w:val="bottom"/>
            <w:hideMark/>
          </w:tcPr>
          <w:p w:rsidR="001A7C78" w:rsidRPr="00AC65AD" w:rsidRDefault="001A7C78">
            <w:pPr>
              <w:rPr>
                <w:sz w:val="20"/>
                <w:szCs w:val="20"/>
              </w:rPr>
            </w:pPr>
          </w:p>
        </w:tc>
        <w:tc>
          <w:tcPr>
            <w:tcW w:w="1103" w:type="dxa"/>
            <w:tcBorders>
              <w:top w:val="nil"/>
              <w:left w:val="nil"/>
              <w:bottom w:val="nil"/>
              <w:right w:val="nil"/>
            </w:tcBorders>
            <w:shd w:val="clear" w:color="auto" w:fill="auto"/>
            <w:noWrap/>
            <w:vAlign w:val="bottom"/>
            <w:hideMark/>
          </w:tcPr>
          <w:p w:rsidR="001A7C78" w:rsidRPr="00AC65AD" w:rsidRDefault="001A7C78">
            <w:pPr>
              <w:rPr>
                <w:sz w:val="20"/>
                <w:szCs w:val="20"/>
              </w:rPr>
            </w:pPr>
          </w:p>
        </w:tc>
        <w:tc>
          <w:tcPr>
            <w:tcW w:w="1103" w:type="dxa"/>
            <w:tcBorders>
              <w:top w:val="nil"/>
              <w:left w:val="nil"/>
              <w:bottom w:val="nil"/>
              <w:right w:val="nil"/>
            </w:tcBorders>
            <w:shd w:val="clear" w:color="auto" w:fill="auto"/>
            <w:noWrap/>
            <w:vAlign w:val="bottom"/>
            <w:hideMark/>
          </w:tcPr>
          <w:p w:rsidR="001A7C78" w:rsidRPr="00AC65AD" w:rsidRDefault="001A7C78">
            <w:pPr>
              <w:jc w:val="center"/>
              <w:rPr>
                <w:sz w:val="20"/>
                <w:szCs w:val="20"/>
              </w:rPr>
            </w:pPr>
          </w:p>
        </w:tc>
        <w:tc>
          <w:tcPr>
            <w:tcW w:w="1647" w:type="dxa"/>
            <w:tcBorders>
              <w:top w:val="nil"/>
              <w:left w:val="nil"/>
              <w:bottom w:val="nil"/>
              <w:right w:val="nil"/>
            </w:tcBorders>
            <w:shd w:val="clear" w:color="auto" w:fill="auto"/>
            <w:noWrap/>
            <w:vAlign w:val="bottom"/>
            <w:hideMark/>
          </w:tcPr>
          <w:p w:rsidR="001A7C78" w:rsidRPr="00AC65AD" w:rsidRDefault="001A7C78">
            <w:pPr>
              <w:rPr>
                <w:sz w:val="20"/>
                <w:szCs w:val="20"/>
              </w:rPr>
            </w:pPr>
          </w:p>
        </w:tc>
        <w:tc>
          <w:tcPr>
            <w:tcW w:w="2137" w:type="dxa"/>
            <w:tcBorders>
              <w:top w:val="nil"/>
              <w:left w:val="nil"/>
              <w:bottom w:val="nil"/>
              <w:right w:val="nil"/>
            </w:tcBorders>
            <w:shd w:val="clear" w:color="auto" w:fill="auto"/>
            <w:noWrap/>
            <w:vAlign w:val="bottom"/>
            <w:hideMark/>
          </w:tcPr>
          <w:p w:rsidR="001A7C78" w:rsidRPr="00AC65AD" w:rsidRDefault="001A7C78">
            <w:pPr>
              <w:rPr>
                <w:sz w:val="20"/>
                <w:szCs w:val="20"/>
              </w:rPr>
            </w:pPr>
          </w:p>
        </w:tc>
        <w:tc>
          <w:tcPr>
            <w:tcW w:w="2596" w:type="dxa"/>
            <w:tcBorders>
              <w:top w:val="nil"/>
              <w:left w:val="nil"/>
              <w:bottom w:val="nil"/>
              <w:right w:val="nil"/>
            </w:tcBorders>
            <w:shd w:val="clear" w:color="auto" w:fill="auto"/>
            <w:noWrap/>
            <w:vAlign w:val="bottom"/>
            <w:hideMark/>
          </w:tcPr>
          <w:p w:rsidR="001A7C78" w:rsidRPr="00AC65AD" w:rsidRDefault="001A7C78">
            <w:pPr>
              <w:jc w:val="right"/>
              <w:rPr>
                <w:sz w:val="20"/>
                <w:szCs w:val="20"/>
              </w:rPr>
            </w:pPr>
            <w:r w:rsidRPr="00AC65AD">
              <w:rPr>
                <w:sz w:val="20"/>
                <w:szCs w:val="20"/>
              </w:rPr>
              <w:t>тыс.руб.</w:t>
            </w:r>
          </w:p>
        </w:tc>
      </w:tr>
      <w:tr w:rsidR="001A7C78" w:rsidRPr="00AC65AD" w:rsidTr="001A7C78">
        <w:trPr>
          <w:trHeight w:val="15"/>
        </w:trPr>
        <w:tc>
          <w:tcPr>
            <w:tcW w:w="1103" w:type="dxa"/>
            <w:tcBorders>
              <w:top w:val="nil"/>
              <w:left w:val="nil"/>
              <w:bottom w:val="single" w:sz="8" w:space="0" w:color="auto"/>
              <w:right w:val="nil"/>
            </w:tcBorders>
            <w:shd w:val="clear" w:color="auto" w:fill="auto"/>
            <w:noWrap/>
            <w:vAlign w:val="bottom"/>
            <w:hideMark/>
          </w:tcPr>
          <w:p w:rsidR="001A7C78" w:rsidRPr="00AC65AD" w:rsidRDefault="001A7C78">
            <w:pPr>
              <w:rPr>
                <w:sz w:val="20"/>
                <w:szCs w:val="20"/>
              </w:rPr>
            </w:pPr>
            <w:r w:rsidRPr="00AC65A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1A7C78" w:rsidRPr="00AC65AD" w:rsidRDefault="001A7C78">
            <w:pPr>
              <w:rPr>
                <w:sz w:val="20"/>
                <w:szCs w:val="20"/>
              </w:rPr>
            </w:pPr>
            <w:r w:rsidRPr="00AC65A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1A7C78" w:rsidRPr="00AC65AD" w:rsidRDefault="001A7C78">
            <w:pPr>
              <w:jc w:val="center"/>
              <w:rPr>
                <w:sz w:val="20"/>
                <w:szCs w:val="20"/>
              </w:rPr>
            </w:pPr>
            <w:r w:rsidRPr="00AC65AD">
              <w:rPr>
                <w:sz w:val="20"/>
                <w:szCs w:val="20"/>
              </w:rPr>
              <w:t> </w:t>
            </w:r>
          </w:p>
        </w:tc>
        <w:tc>
          <w:tcPr>
            <w:tcW w:w="1647" w:type="dxa"/>
            <w:tcBorders>
              <w:top w:val="nil"/>
              <w:left w:val="nil"/>
              <w:bottom w:val="single" w:sz="8" w:space="0" w:color="auto"/>
              <w:right w:val="nil"/>
            </w:tcBorders>
            <w:shd w:val="clear" w:color="auto" w:fill="auto"/>
            <w:noWrap/>
            <w:vAlign w:val="bottom"/>
            <w:hideMark/>
          </w:tcPr>
          <w:p w:rsidR="001A7C78" w:rsidRPr="00AC65AD" w:rsidRDefault="001A7C78">
            <w:pPr>
              <w:rPr>
                <w:sz w:val="20"/>
                <w:szCs w:val="20"/>
              </w:rPr>
            </w:pPr>
            <w:r w:rsidRPr="00AC65AD">
              <w:rPr>
                <w:sz w:val="20"/>
                <w:szCs w:val="20"/>
              </w:rPr>
              <w:t> </w:t>
            </w:r>
          </w:p>
        </w:tc>
        <w:tc>
          <w:tcPr>
            <w:tcW w:w="2137" w:type="dxa"/>
            <w:tcBorders>
              <w:top w:val="nil"/>
              <w:left w:val="nil"/>
              <w:bottom w:val="single" w:sz="8" w:space="0" w:color="auto"/>
              <w:right w:val="nil"/>
            </w:tcBorders>
            <w:shd w:val="clear" w:color="auto" w:fill="auto"/>
            <w:noWrap/>
            <w:vAlign w:val="bottom"/>
            <w:hideMark/>
          </w:tcPr>
          <w:p w:rsidR="001A7C78" w:rsidRPr="00AC65AD" w:rsidRDefault="001A7C78">
            <w:pPr>
              <w:rPr>
                <w:sz w:val="20"/>
                <w:szCs w:val="20"/>
              </w:rPr>
            </w:pPr>
            <w:r w:rsidRPr="00AC65AD">
              <w:rPr>
                <w:sz w:val="20"/>
                <w:szCs w:val="20"/>
              </w:rPr>
              <w:t> </w:t>
            </w:r>
          </w:p>
        </w:tc>
        <w:tc>
          <w:tcPr>
            <w:tcW w:w="2596" w:type="dxa"/>
            <w:tcBorders>
              <w:top w:val="nil"/>
              <w:left w:val="nil"/>
              <w:bottom w:val="single" w:sz="8" w:space="0" w:color="auto"/>
              <w:right w:val="nil"/>
            </w:tcBorders>
            <w:shd w:val="clear" w:color="auto" w:fill="auto"/>
            <w:noWrap/>
            <w:vAlign w:val="bottom"/>
            <w:hideMark/>
          </w:tcPr>
          <w:p w:rsidR="001A7C78" w:rsidRPr="00AC65AD" w:rsidRDefault="001A7C78">
            <w:pPr>
              <w:rPr>
                <w:sz w:val="20"/>
                <w:szCs w:val="20"/>
              </w:rPr>
            </w:pPr>
            <w:r w:rsidRPr="00AC65AD">
              <w:rPr>
                <w:sz w:val="20"/>
                <w:szCs w:val="20"/>
              </w:rPr>
              <w:t> </w:t>
            </w:r>
          </w:p>
        </w:tc>
      </w:tr>
      <w:tr w:rsidR="001A7C78" w:rsidRPr="00AC65AD" w:rsidTr="001A7C78">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A7C78" w:rsidRPr="00AC65AD" w:rsidRDefault="001A7C78">
            <w:pPr>
              <w:jc w:val="center"/>
              <w:rPr>
                <w:b/>
                <w:bCs/>
                <w:sz w:val="20"/>
                <w:szCs w:val="20"/>
              </w:rPr>
            </w:pPr>
            <w:r w:rsidRPr="00AC65AD">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1A7C78" w:rsidRPr="00AC65AD" w:rsidRDefault="001A7C78">
            <w:pPr>
              <w:jc w:val="center"/>
              <w:rPr>
                <w:b/>
                <w:bCs/>
                <w:sz w:val="20"/>
                <w:szCs w:val="20"/>
              </w:rPr>
            </w:pPr>
            <w:r w:rsidRPr="00AC65AD">
              <w:rPr>
                <w:b/>
                <w:bCs/>
                <w:sz w:val="20"/>
                <w:szCs w:val="20"/>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1A7C78" w:rsidRPr="00AC65AD" w:rsidRDefault="001A7C78">
            <w:pPr>
              <w:jc w:val="center"/>
              <w:rPr>
                <w:b/>
                <w:bCs/>
                <w:sz w:val="20"/>
                <w:szCs w:val="20"/>
              </w:rPr>
            </w:pPr>
            <w:r w:rsidRPr="00AC65AD">
              <w:rPr>
                <w:b/>
                <w:bCs/>
                <w:sz w:val="20"/>
                <w:szCs w:val="20"/>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1A7C78" w:rsidRPr="00AC65AD" w:rsidRDefault="001A7C78">
            <w:pPr>
              <w:jc w:val="center"/>
              <w:rPr>
                <w:b/>
                <w:bCs/>
                <w:sz w:val="20"/>
                <w:szCs w:val="20"/>
              </w:rPr>
            </w:pPr>
            <w:r w:rsidRPr="00AC65AD">
              <w:rPr>
                <w:b/>
                <w:bCs/>
                <w:sz w:val="20"/>
                <w:szCs w:val="20"/>
              </w:rPr>
              <w:t>Расходы</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7C78" w:rsidRPr="00AC65AD" w:rsidRDefault="001A7C78">
            <w:pPr>
              <w:rPr>
                <w:b/>
                <w:bCs/>
                <w:sz w:val="20"/>
                <w:szCs w:val="20"/>
              </w:rPr>
            </w:pPr>
            <w:r w:rsidRPr="00AC65AD">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7735,1</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812</w:t>
            </w:r>
          </w:p>
        </w:tc>
      </w:tr>
      <w:tr w:rsidR="001A7C78" w:rsidRPr="00AC65AD" w:rsidTr="001A7C7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 </w:t>
            </w:r>
          </w:p>
        </w:tc>
      </w:tr>
      <w:tr w:rsidR="001A7C78" w:rsidRPr="00AC65AD" w:rsidTr="001A7C7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5857,5</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376</w:t>
            </w:r>
          </w:p>
        </w:tc>
      </w:tr>
      <w:tr w:rsidR="001A7C78" w:rsidRPr="00AC65AD" w:rsidTr="001A7C78">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7C78" w:rsidRPr="00AC65AD" w:rsidRDefault="001A7C78">
            <w:pPr>
              <w:rPr>
                <w:sz w:val="20"/>
                <w:szCs w:val="20"/>
              </w:rPr>
            </w:pPr>
            <w:r w:rsidRPr="00AC65AD">
              <w:rPr>
                <w:sz w:val="20"/>
                <w:szCs w:val="20"/>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200</w:t>
            </w:r>
          </w:p>
        </w:tc>
      </w:tr>
      <w:tr w:rsidR="001A7C78" w:rsidRPr="00AC65AD" w:rsidTr="001A7C7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C78" w:rsidRPr="00AC65AD" w:rsidRDefault="001A7C78">
            <w:pPr>
              <w:rPr>
                <w:sz w:val="20"/>
                <w:szCs w:val="20"/>
              </w:rPr>
            </w:pPr>
            <w:r w:rsidRPr="00AC65AD">
              <w:rPr>
                <w:sz w:val="20"/>
                <w:szCs w:val="20"/>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489,6</w:t>
            </w:r>
          </w:p>
        </w:tc>
      </w:tr>
      <w:tr w:rsidR="001A7C78" w:rsidRPr="00AC65AD" w:rsidTr="001A7C78">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b/>
                <w:bCs/>
                <w:sz w:val="20"/>
                <w:szCs w:val="20"/>
              </w:rPr>
            </w:pPr>
            <w:r w:rsidRPr="00AC65AD">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30</w:t>
            </w:r>
          </w:p>
        </w:tc>
      </w:tr>
      <w:tr w:rsidR="001A7C78" w:rsidRPr="00AC65AD" w:rsidTr="001A7C78">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30</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b/>
                <w:bCs/>
                <w:sz w:val="20"/>
                <w:szCs w:val="20"/>
              </w:rPr>
            </w:pPr>
            <w:r w:rsidRPr="00AC65AD">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14548</w:t>
            </w:r>
          </w:p>
        </w:tc>
      </w:tr>
      <w:tr w:rsidR="001A7C78" w:rsidRPr="00AC65AD" w:rsidTr="001A7C78">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14338</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210</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b/>
                <w:bCs/>
                <w:sz w:val="20"/>
                <w:szCs w:val="20"/>
              </w:rPr>
            </w:pPr>
            <w:r w:rsidRPr="00AC65AD">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14294,7</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lastRenderedPageBreak/>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1770</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12524,7</w:t>
            </w:r>
          </w:p>
        </w:tc>
      </w:tr>
      <w:tr w:rsidR="001A7C78" w:rsidRPr="00AC65AD" w:rsidTr="001A7C78">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b/>
                <w:bCs/>
                <w:sz w:val="20"/>
                <w:szCs w:val="20"/>
              </w:rPr>
            </w:pPr>
            <w:r w:rsidRPr="00AC65AD">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242,5</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7C78" w:rsidRPr="00AC65AD" w:rsidRDefault="001A7C78">
            <w:pPr>
              <w:rPr>
                <w:sz w:val="20"/>
                <w:szCs w:val="20"/>
              </w:rPr>
            </w:pPr>
            <w:r w:rsidRPr="00AC65AD">
              <w:rPr>
                <w:sz w:val="20"/>
                <w:szCs w:val="20"/>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242,5</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7C78" w:rsidRPr="00AC65AD" w:rsidRDefault="001A7C78">
            <w:pPr>
              <w:rPr>
                <w:b/>
                <w:bCs/>
                <w:sz w:val="20"/>
                <w:szCs w:val="20"/>
              </w:rPr>
            </w:pPr>
            <w:r w:rsidRPr="00AC65AD">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946,6</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7C78" w:rsidRPr="00AC65AD" w:rsidRDefault="001A7C78">
            <w:pPr>
              <w:rPr>
                <w:sz w:val="20"/>
                <w:szCs w:val="20"/>
              </w:rPr>
            </w:pPr>
            <w:r w:rsidRPr="00AC65AD">
              <w:rPr>
                <w:sz w:val="20"/>
                <w:szCs w:val="20"/>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946,6</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b/>
                <w:bCs/>
                <w:sz w:val="20"/>
                <w:szCs w:val="20"/>
              </w:rPr>
            </w:pPr>
            <w:r w:rsidRPr="00AC65AD">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357,3</w:t>
            </w:r>
          </w:p>
        </w:tc>
      </w:tr>
      <w:tr w:rsidR="001A7C78" w:rsidRPr="00AC65AD" w:rsidTr="001A7C7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1A7C78" w:rsidRPr="00AC65AD" w:rsidRDefault="001A7C78">
            <w:pPr>
              <w:rPr>
                <w:sz w:val="20"/>
                <w:szCs w:val="20"/>
              </w:rPr>
            </w:pPr>
            <w:r w:rsidRPr="00AC65AD">
              <w:rPr>
                <w:sz w:val="20"/>
                <w:szCs w:val="20"/>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sz w:val="20"/>
                <w:szCs w:val="20"/>
              </w:rPr>
            </w:pPr>
            <w:r w:rsidRPr="00AC65AD">
              <w:rPr>
                <w:sz w:val="20"/>
                <w:szCs w:val="20"/>
              </w:rPr>
              <w:t>357,3</w:t>
            </w:r>
          </w:p>
        </w:tc>
      </w:tr>
      <w:tr w:rsidR="001A7C78" w:rsidRPr="00AC65AD" w:rsidTr="001A7C7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7C78" w:rsidRPr="00AC65AD" w:rsidRDefault="001A7C78">
            <w:pPr>
              <w:rPr>
                <w:b/>
                <w:bCs/>
                <w:sz w:val="20"/>
                <w:szCs w:val="20"/>
              </w:rPr>
            </w:pPr>
            <w:r w:rsidRPr="00AC65AD">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1A7C78" w:rsidRPr="00AC65AD" w:rsidRDefault="001A7C78">
            <w:pPr>
              <w:jc w:val="center"/>
              <w:rPr>
                <w:b/>
                <w:bCs/>
                <w:sz w:val="20"/>
                <w:szCs w:val="20"/>
              </w:rPr>
            </w:pPr>
            <w:r w:rsidRPr="00AC65AD">
              <w:rPr>
                <w:b/>
                <w:bCs/>
                <w:sz w:val="20"/>
                <w:szCs w:val="20"/>
              </w:rPr>
              <w:t>38154,2</w:t>
            </w:r>
          </w:p>
        </w:tc>
      </w:tr>
    </w:tbl>
    <w:p w:rsidR="001A7C78" w:rsidRPr="00AC65AD" w:rsidRDefault="001A7C78" w:rsidP="001A7C78">
      <w:pPr>
        <w:rPr>
          <w:sz w:val="20"/>
          <w:szCs w:val="20"/>
        </w:rPr>
      </w:pPr>
    </w:p>
    <w:p w:rsidR="001A7C78" w:rsidRPr="00AC65AD" w:rsidRDefault="001A7C78" w:rsidP="001A7C78">
      <w:pPr>
        <w:rPr>
          <w:sz w:val="20"/>
          <w:szCs w:val="20"/>
        </w:rPr>
      </w:pPr>
    </w:p>
    <w:tbl>
      <w:tblPr>
        <w:tblW w:w="10065" w:type="dxa"/>
        <w:tblInd w:w="108" w:type="dxa"/>
        <w:tblLook w:val="04A0" w:firstRow="1" w:lastRow="0" w:firstColumn="1" w:lastColumn="0" w:noHBand="0" w:noVBand="1"/>
      </w:tblPr>
      <w:tblGrid>
        <w:gridCol w:w="1129"/>
        <w:gridCol w:w="1122"/>
        <w:gridCol w:w="1117"/>
        <w:gridCol w:w="2253"/>
        <w:gridCol w:w="1548"/>
        <w:gridCol w:w="2896"/>
      </w:tblGrid>
      <w:tr w:rsidR="00934055" w:rsidTr="004047A5">
        <w:trPr>
          <w:trHeight w:val="255"/>
        </w:trPr>
        <w:tc>
          <w:tcPr>
            <w:tcW w:w="10065" w:type="dxa"/>
            <w:gridSpan w:val="6"/>
            <w:tcBorders>
              <w:top w:val="nil"/>
              <w:left w:val="nil"/>
              <w:bottom w:val="nil"/>
              <w:right w:val="nil"/>
            </w:tcBorders>
            <w:shd w:val="clear" w:color="auto" w:fill="auto"/>
            <w:noWrap/>
            <w:vAlign w:val="bottom"/>
            <w:hideMark/>
          </w:tcPr>
          <w:p w:rsidR="00934055" w:rsidRPr="00AC65AD" w:rsidRDefault="00934055" w:rsidP="004047A5">
            <w:pPr>
              <w:jc w:val="right"/>
            </w:pPr>
            <w:r w:rsidRPr="00AC65AD">
              <w:t>Приложение № 11</w:t>
            </w:r>
          </w:p>
        </w:tc>
      </w:tr>
      <w:tr w:rsidR="00934055" w:rsidTr="004047A5">
        <w:trPr>
          <w:trHeight w:val="255"/>
        </w:trPr>
        <w:tc>
          <w:tcPr>
            <w:tcW w:w="1129"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7814" w:type="dxa"/>
            <w:gridSpan w:val="4"/>
            <w:tcBorders>
              <w:top w:val="nil"/>
              <w:left w:val="nil"/>
              <w:bottom w:val="nil"/>
              <w:right w:val="nil"/>
            </w:tcBorders>
            <w:shd w:val="clear" w:color="auto" w:fill="auto"/>
            <w:noWrap/>
            <w:vAlign w:val="bottom"/>
            <w:hideMark/>
          </w:tcPr>
          <w:p w:rsidR="00934055" w:rsidRPr="00AC65AD" w:rsidRDefault="00934055" w:rsidP="004047A5">
            <w:pPr>
              <w:jc w:val="right"/>
            </w:pPr>
            <w:r w:rsidRPr="00AC65AD">
              <w:t>к решению Совета народных депутатов МО</w:t>
            </w:r>
          </w:p>
        </w:tc>
      </w:tr>
      <w:tr w:rsidR="00934055" w:rsidTr="004047A5">
        <w:trPr>
          <w:trHeight w:val="255"/>
        </w:trPr>
        <w:tc>
          <w:tcPr>
            <w:tcW w:w="10065" w:type="dxa"/>
            <w:gridSpan w:val="6"/>
            <w:tcBorders>
              <w:top w:val="nil"/>
              <w:left w:val="nil"/>
              <w:bottom w:val="nil"/>
              <w:right w:val="nil"/>
            </w:tcBorders>
            <w:shd w:val="clear" w:color="auto" w:fill="auto"/>
            <w:noWrap/>
            <w:vAlign w:val="bottom"/>
            <w:hideMark/>
          </w:tcPr>
          <w:p w:rsidR="00934055" w:rsidRPr="00AC65AD" w:rsidRDefault="00934055" w:rsidP="004047A5">
            <w:pPr>
              <w:jc w:val="right"/>
            </w:pPr>
            <w:r w:rsidRPr="00AC65AD">
              <w:t xml:space="preserve"> "Красногвардейское сельское поселение"</w:t>
            </w:r>
          </w:p>
        </w:tc>
      </w:tr>
      <w:tr w:rsidR="00934055" w:rsidTr="004047A5">
        <w:trPr>
          <w:trHeight w:val="255"/>
        </w:trPr>
        <w:tc>
          <w:tcPr>
            <w:tcW w:w="1129"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17" w:type="dxa"/>
            <w:tcBorders>
              <w:top w:val="nil"/>
              <w:left w:val="nil"/>
              <w:bottom w:val="nil"/>
              <w:right w:val="nil"/>
            </w:tcBorders>
            <w:shd w:val="clear" w:color="auto" w:fill="auto"/>
            <w:noWrap/>
            <w:vAlign w:val="bottom"/>
            <w:hideMark/>
          </w:tcPr>
          <w:p w:rsidR="00934055" w:rsidRPr="00AC65AD" w:rsidRDefault="00934055" w:rsidP="004047A5">
            <w:pPr>
              <w:jc w:val="right"/>
            </w:pPr>
          </w:p>
        </w:tc>
        <w:tc>
          <w:tcPr>
            <w:tcW w:w="6697" w:type="dxa"/>
            <w:gridSpan w:val="3"/>
            <w:tcBorders>
              <w:top w:val="nil"/>
              <w:left w:val="nil"/>
              <w:bottom w:val="nil"/>
              <w:right w:val="nil"/>
            </w:tcBorders>
            <w:shd w:val="clear" w:color="auto" w:fill="auto"/>
            <w:noWrap/>
            <w:vAlign w:val="bottom"/>
            <w:hideMark/>
          </w:tcPr>
          <w:p w:rsidR="00934055" w:rsidRPr="00AC65AD" w:rsidRDefault="00934055" w:rsidP="004047A5">
            <w:pPr>
              <w:jc w:val="right"/>
            </w:pPr>
            <w:r w:rsidRPr="00AC65AD">
              <w:t xml:space="preserve"> от  28 декабря  2018 г. №  154 </w:t>
            </w:r>
          </w:p>
        </w:tc>
      </w:tr>
      <w:tr w:rsidR="00934055" w:rsidTr="004047A5">
        <w:trPr>
          <w:trHeight w:val="255"/>
        </w:trPr>
        <w:tc>
          <w:tcPr>
            <w:tcW w:w="1129"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17" w:type="dxa"/>
            <w:tcBorders>
              <w:top w:val="nil"/>
              <w:left w:val="nil"/>
              <w:bottom w:val="nil"/>
              <w:right w:val="nil"/>
            </w:tcBorders>
            <w:shd w:val="clear" w:color="auto" w:fill="auto"/>
            <w:noWrap/>
            <w:vAlign w:val="bottom"/>
            <w:hideMark/>
          </w:tcPr>
          <w:p w:rsidR="00934055" w:rsidRPr="00AC65AD" w:rsidRDefault="00934055" w:rsidP="004047A5">
            <w:pPr>
              <w:jc w:val="right"/>
            </w:pPr>
          </w:p>
        </w:tc>
        <w:tc>
          <w:tcPr>
            <w:tcW w:w="6697" w:type="dxa"/>
            <w:gridSpan w:val="3"/>
            <w:tcBorders>
              <w:top w:val="nil"/>
              <w:left w:val="nil"/>
              <w:bottom w:val="nil"/>
              <w:right w:val="nil"/>
            </w:tcBorders>
            <w:shd w:val="clear" w:color="auto" w:fill="auto"/>
            <w:noWrap/>
            <w:vAlign w:val="bottom"/>
            <w:hideMark/>
          </w:tcPr>
          <w:p w:rsidR="00934055" w:rsidRPr="00AC65AD" w:rsidRDefault="00934055" w:rsidP="004047A5">
            <w:pPr>
              <w:jc w:val="right"/>
            </w:pPr>
            <w:r w:rsidRPr="00AC65AD">
              <w:t>Приложение №_4_</w:t>
            </w:r>
          </w:p>
        </w:tc>
      </w:tr>
      <w:tr w:rsidR="00934055" w:rsidTr="004047A5">
        <w:trPr>
          <w:trHeight w:val="255"/>
        </w:trPr>
        <w:tc>
          <w:tcPr>
            <w:tcW w:w="1129"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7814" w:type="dxa"/>
            <w:gridSpan w:val="4"/>
            <w:tcBorders>
              <w:top w:val="nil"/>
              <w:left w:val="nil"/>
              <w:bottom w:val="nil"/>
              <w:right w:val="nil"/>
            </w:tcBorders>
            <w:shd w:val="clear" w:color="auto" w:fill="auto"/>
            <w:noWrap/>
            <w:vAlign w:val="bottom"/>
            <w:hideMark/>
          </w:tcPr>
          <w:p w:rsidR="00934055" w:rsidRPr="00AC65AD" w:rsidRDefault="00934055" w:rsidP="004047A5">
            <w:pPr>
              <w:jc w:val="right"/>
            </w:pPr>
            <w:r w:rsidRPr="00AC65AD">
              <w:t>к решению Совета народных депутатов МО</w:t>
            </w:r>
          </w:p>
        </w:tc>
      </w:tr>
      <w:tr w:rsidR="00934055" w:rsidTr="004047A5">
        <w:trPr>
          <w:trHeight w:val="255"/>
        </w:trPr>
        <w:tc>
          <w:tcPr>
            <w:tcW w:w="1129"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7814" w:type="dxa"/>
            <w:gridSpan w:val="4"/>
            <w:tcBorders>
              <w:top w:val="nil"/>
              <w:left w:val="nil"/>
              <w:bottom w:val="nil"/>
              <w:right w:val="nil"/>
            </w:tcBorders>
            <w:shd w:val="clear" w:color="auto" w:fill="auto"/>
            <w:noWrap/>
            <w:vAlign w:val="bottom"/>
            <w:hideMark/>
          </w:tcPr>
          <w:p w:rsidR="00934055" w:rsidRPr="00AC65AD" w:rsidRDefault="00934055" w:rsidP="004047A5">
            <w:pPr>
              <w:jc w:val="right"/>
            </w:pPr>
            <w:r w:rsidRPr="00AC65AD">
              <w:t>"Красногвардейское сельское поселение"</w:t>
            </w:r>
          </w:p>
        </w:tc>
      </w:tr>
      <w:tr w:rsidR="00934055" w:rsidTr="004047A5">
        <w:trPr>
          <w:trHeight w:val="255"/>
        </w:trPr>
        <w:tc>
          <w:tcPr>
            <w:tcW w:w="1129"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jc w:val="right"/>
              <w:rPr>
                <w:sz w:val="20"/>
                <w:szCs w:val="20"/>
              </w:rPr>
            </w:pPr>
          </w:p>
        </w:tc>
        <w:tc>
          <w:tcPr>
            <w:tcW w:w="1117" w:type="dxa"/>
            <w:tcBorders>
              <w:top w:val="nil"/>
              <w:left w:val="nil"/>
              <w:bottom w:val="nil"/>
              <w:right w:val="nil"/>
            </w:tcBorders>
            <w:shd w:val="clear" w:color="auto" w:fill="auto"/>
            <w:noWrap/>
            <w:vAlign w:val="bottom"/>
            <w:hideMark/>
          </w:tcPr>
          <w:p w:rsidR="00934055" w:rsidRPr="00AC65AD" w:rsidRDefault="00934055" w:rsidP="004047A5">
            <w:pPr>
              <w:jc w:val="right"/>
            </w:pPr>
          </w:p>
        </w:tc>
        <w:tc>
          <w:tcPr>
            <w:tcW w:w="6697" w:type="dxa"/>
            <w:gridSpan w:val="3"/>
            <w:tcBorders>
              <w:top w:val="nil"/>
              <w:left w:val="nil"/>
              <w:bottom w:val="nil"/>
              <w:right w:val="nil"/>
            </w:tcBorders>
            <w:shd w:val="clear" w:color="auto" w:fill="auto"/>
            <w:noWrap/>
            <w:vAlign w:val="bottom"/>
            <w:hideMark/>
          </w:tcPr>
          <w:p w:rsidR="00934055" w:rsidRPr="00AC65AD" w:rsidRDefault="00934055" w:rsidP="004047A5">
            <w:pPr>
              <w:jc w:val="right"/>
            </w:pPr>
            <w:r w:rsidRPr="00AC65AD">
              <w:t>от 27 февраля 2019 г. № 165</w:t>
            </w:r>
          </w:p>
        </w:tc>
      </w:tr>
      <w:tr w:rsidR="00934055" w:rsidTr="004047A5">
        <w:trPr>
          <w:trHeight w:val="180"/>
        </w:trPr>
        <w:tc>
          <w:tcPr>
            <w:tcW w:w="1129" w:type="dxa"/>
            <w:tcBorders>
              <w:top w:val="nil"/>
              <w:left w:val="nil"/>
              <w:bottom w:val="nil"/>
              <w:right w:val="nil"/>
            </w:tcBorders>
            <w:shd w:val="clear" w:color="auto" w:fill="auto"/>
            <w:noWrap/>
            <w:vAlign w:val="bottom"/>
            <w:hideMark/>
          </w:tcPr>
          <w:p w:rsidR="00934055" w:rsidRDefault="00934055">
            <w:pPr>
              <w:rPr>
                <w:sz w:val="20"/>
                <w:szCs w:val="20"/>
              </w:rPr>
            </w:pPr>
          </w:p>
        </w:tc>
        <w:tc>
          <w:tcPr>
            <w:tcW w:w="1122" w:type="dxa"/>
            <w:tcBorders>
              <w:top w:val="nil"/>
              <w:left w:val="nil"/>
              <w:bottom w:val="nil"/>
              <w:right w:val="nil"/>
            </w:tcBorders>
            <w:shd w:val="clear" w:color="auto" w:fill="auto"/>
            <w:noWrap/>
            <w:vAlign w:val="bottom"/>
            <w:hideMark/>
          </w:tcPr>
          <w:p w:rsidR="00934055" w:rsidRDefault="00934055">
            <w:pPr>
              <w:rPr>
                <w:sz w:val="20"/>
                <w:szCs w:val="20"/>
              </w:rPr>
            </w:pPr>
          </w:p>
        </w:tc>
        <w:tc>
          <w:tcPr>
            <w:tcW w:w="1117" w:type="dxa"/>
            <w:tcBorders>
              <w:top w:val="nil"/>
              <w:left w:val="nil"/>
              <w:bottom w:val="nil"/>
              <w:right w:val="nil"/>
            </w:tcBorders>
            <w:shd w:val="clear" w:color="auto" w:fill="auto"/>
            <w:noWrap/>
            <w:vAlign w:val="bottom"/>
            <w:hideMark/>
          </w:tcPr>
          <w:p w:rsidR="00934055" w:rsidRDefault="00934055">
            <w:pPr>
              <w:jc w:val="center"/>
              <w:rPr>
                <w:sz w:val="16"/>
                <w:szCs w:val="16"/>
              </w:rPr>
            </w:pPr>
          </w:p>
        </w:tc>
        <w:tc>
          <w:tcPr>
            <w:tcW w:w="6697" w:type="dxa"/>
            <w:gridSpan w:val="3"/>
            <w:tcBorders>
              <w:top w:val="nil"/>
              <w:left w:val="nil"/>
              <w:bottom w:val="nil"/>
              <w:right w:val="nil"/>
            </w:tcBorders>
            <w:shd w:val="clear" w:color="auto" w:fill="auto"/>
            <w:noWrap/>
            <w:vAlign w:val="bottom"/>
            <w:hideMark/>
          </w:tcPr>
          <w:p w:rsidR="00934055" w:rsidRDefault="00934055">
            <w:pPr>
              <w:rPr>
                <w:sz w:val="16"/>
                <w:szCs w:val="16"/>
              </w:rPr>
            </w:pPr>
          </w:p>
        </w:tc>
      </w:tr>
      <w:tr w:rsidR="00934055" w:rsidTr="004047A5">
        <w:trPr>
          <w:trHeight w:val="1272"/>
        </w:trPr>
        <w:tc>
          <w:tcPr>
            <w:tcW w:w="10065" w:type="dxa"/>
            <w:gridSpan w:val="6"/>
            <w:tcBorders>
              <w:top w:val="nil"/>
              <w:left w:val="nil"/>
              <w:bottom w:val="nil"/>
              <w:right w:val="nil"/>
            </w:tcBorders>
            <w:shd w:val="clear" w:color="auto" w:fill="auto"/>
            <w:vAlign w:val="bottom"/>
            <w:hideMark/>
          </w:tcPr>
          <w:p w:rsidR="00934055" w:rsidRPr="00AC65AD" w:rsidRDefault="00934055">
            <w:pPr>
              <w:jc w:val="center"/>
              <w:rPr>
                <w:b/>
                <w:bCs/>
              </w:rPr>
            </w:pPr>
            <w:r w:rsidRPr="00AC65AD">
              <w:rPr>
                <w:b/>
                <w:bCs/>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934055" w:rsidTr="004047A5">
        <w:trPr>
          <w:trHeight w:val="169"/>
        </w:trPr>
        <w:tc>
          <w:tcPr>
            <w:tcW w:w="1129" w:type="dxa"/>
            <w:tcBorders>
              <w:top w:val="nil"/>
              <w:left w:val="nil"/>
              <w:bottom w:val="nil"/>
              <w:right w:val="nil"/>
            </w:tcBorders>
            <w:shd w:val="clear" w:color="auto" w:fill="auto"/>
            <w:noWrap/>
            <w:vAlign w:val="bottom"/>
            <w:hideMark/>
          </w:tcPr>
          <w:p w:rsidR="00934055" w:rsidRPr="00AC65AD" w:rsidRDefault="00934055">
            <w:pPr>
              <w:rPr>
                <w:sz w:val="20"/>
                <w:szCs w:val="20"/>
              </w:rPr>
            </w:pPr>
          </w:p>
        </w:tc>
        <w:tc>
          <w:tcPr>
            <w:tcW w:w="1122" w:type="dxa"/>
            <w:tcBorders>
              <w:top w:val="nil"/>
              <w:left w:val="nil"/>
              <w:bottom w:val="nil"/>
              <w:right w:val="nil"/>
            </w:tcBorders>
            <w:shd w:val="clear" w:color="auto" w:fill="auto"/>
            <w:noWrap/>
            <w:vAlign w:val="bottom"/>
            <w:hideMark/>
          </w:tcPr>
          <w:p w:rsidR="00934055" w:rsidRPr="00AC65AD" w:rsidRDefault="00934055">
            <w:pPr>
              <w:rPr>
                <w:sz w:val="20"/>
                <w:szCs w:val="20"/>
              </w:rPr>
            </w:pPr>
          </w:p>
        </w:tc>
        <w:tc>
          <w:tcPr>
            <w:tcW w:w="1117" w:type="dxa"/>
            <w:tcBorders>
              <w:top w:val="nil"/>
              <w:left w:val="nil"/>
              <w:bottom w:val="nil"/>
              <w:right w:val="nil"/>
            </w:tcBorders>
            <w:shd w:val="clear" w:color="auto" w:fill="auto"/>
            <w:noWrap/>
            <w:vAlign w:val="bottom"/>
            <w:hideMark/>
          </w:tcPr>
          <w:p w:rsidR="00934055" w:rsidRPr="00AC65AD" w:rsidRDefault="00934055">
            <w:pPr>
              <w:jc w:val="center"/>
              <w:rPr>
                <w:sz w:val="20"/>
                <w:szCs w:val="20"/>
              </w:rPr>
            </w:pPr>
          </w:p>
        </w:tc>
        <w:tc>
          <w:tcPr>
            <w:tcW w:w="2253" w:type="dxa"/>
            <w:tcBorders>
              <w:top w:val="nil"/>
              <w:left w:val="nil"/>
              <w:bottom w:val="nil"/>
              <w:right w:val="nil"/>
            </w:tcBorders>
            <w:shd w:val="clear" w:color="auto" w:fill="auto"/>
            <w:noWrap/>
            <w:vAlign w:val="bottom"/>
            <w:hideMark/>
          </w:tcPr>
          <w:p w:rsidR="00934055" w:rsidRPr="00AC65AD" w:rsidRDefault="00934055">
            <w:pPr>
              <w:rPr>
                <w:sz w:val="20"/>
                <w:szCs w:val="20"/>
              </w:rPr>
            </w:pPr>
          </w:p>
        </w:tc>
        <w:tc>
          <w:tcPr>
            <w:tcW w:w="1548" w:type="dxa"/>
            <w:tcBorders>
              <w:top w:val="nil"/>
              <w:left w:val="nil"/>
              <w:bottom w:val="nil"/>
              <w:right w:val="nil"/>
            </w:tcBorders>
            <w:shd w:val="clear" w:color="auto" w:fill="auto"/>
            <w:noWrap/>
            <w:vAlign w:val="bottom"/>
            <w:hideMark/>
          </w:tcPr>
          <w:p w:rsidR="00934055" w:rsidRPr="00AC65AD" w:rsidRDefault="00934055">
            <w:pPr>
              <w:rPr>
                <w:sz w:val="20"/>
                <w:szCs w:val="20"/>
              </w:rPr>
            </w:pPr>
          </w:p>
        </w:tc>
        <w:tc>
          <w:tcPr>
            <w:tcW w:w="2896" w:type="dxa"/>
            <w:tcBorders>
              <w:top w:val="nil"/>
              <w:left w:val="nil"/>
              <w:bottom w:val="nil"/>
              <w:right w:val="nil"/>
            </w:tcBorders>
            <w:shd w:val="clear" w:color="auto" w:fill="auto"/>
            <w:noWrap/>
            <w:vAlign w:val="bottom"/>
            <w:hideMark/>
          </w:tcPr>
          <w:p w:rsidR="00934055" w:rsidRPr="00AC65AD" w:rsidRDefault="00934055">
            <w:pPr>
              <w:rPr>
                <w:sz w:val="20"/>
                <w:szCs w:val="20"/>
              </w:rPr>
            </w:pPr>
          </w:p>
        </w:tc>
      </w:tr>
      <w:tr w:rsidR="00934055" w:rsidTr="004047A5">
        <w:trPr>
          <w:trHeight w:val="270"/>
        </w:trPr>
        <w:tc>
          <w:tcPr>
            <w:tcW w:w="1129" w:type="dxa"/>
            <w:tcBorders>
              <w:top w:val="nil"/>
              <w:left w:val="nil"/>
              <w:bottom w:val="single" w:sz="8" w:space="0" w:color="auto"/>
              <w:right w:val="nil"/>
            </w:tcBorders>
            <w:shd w:val="clear" w:color="auto" w:fill="auto"/>
            <w:noWrap/>
            <w:vAlign w:val="bottom"/>
            <w:hideMark/>
          </w:tcPr>
          <w:p w:rsidR="00934055" w:rsidRPr="00AC65AD" w:rsidRDefault="00934055">
            <w:pPr>
              <w:rPr>
                <w:sz w:val="20"/>
                <w:szCs w:val="20"/>
              </w:rPr>
            </w:pPr>
            <w:r w:rsidRPr="00AC65AD">
              <w:rPr>
                <w:sz w:val="20"/>
                <w:szCs w:val="20"/>
              </w:rPr>
              <w:t> </w:t>
            </w:r>
          </w:p>
        </w:tc>
        <w:tc>
          <w:tcPr>
            <w:tcW w:w="1122" w:type="dxa"/>
            <w:tcBorders>
              <w:top w:val="nil"/>
              <w:left w:val="nil"/>
              <w:bottom w:val="single" w:sz="8" w:space="0" w:color="auto"/>
              <w:right w:val="nil"/>
            </w:tcBorders>
            <w:shd w:val="clear" w:color="auto" w:fill="auto"/>
            <w:noWrap/>
            <w:vAlign w:val="bottom"/>
            <w:hideMark/>
          </w:tcPr>
          <w:p w:rsidR="00934055" w:rsidRPr="00AC65AD" w:rsidRDefault="00934055">
            <w:pPr>
              <w:rPr>
                <w:sz w:val="20"/>
                <w:szCs w:val="20"/>
              </w:rPr>
            </w:pPr>
            <w:r w:rsidRPr="00AC65AD">
              <w:rPr>
                <w:sz w:val="20"/>
                <w:szCs w:val="20"/>
              </w:rPr>
              <w:t> </w:t>
            </w:r>
          </w:p>
        </w:tc>
        <w:tc>
          <w:tcPr>
            <w:tcW w:w="1117" w:type="dxa"/>
            <w:tcBorders>
              <w:top w:val="nil"/>
              <w:left w:val="nil"/>
              <w:bottom w:val="single" w:sz="8" w:space="0" w:color="auto"/>
              <w:right w:val="nil"/>
            </w:tcBorders>
            <w:shd w:val="clear" w:color="auto" w:fill="auto"/>
            <w:noWrap/>
            <w:vAlign w:val="bottom"/>
            <w:hideMark/>
          </w:tcPr>
          <w:p w:rsidR="00934055" w:rsidRPr="00AC65AD" w:rsidRDefault="00934055">
            <w:pPr>
              <w:jc w:val="center"/>
              <w:rPr>
                <w:sz w:val="20"/>
                <w:szCs w:val="20"/>
              </w:rPr>
            </w:pPr>
            <w:r w:rsidRPr="00AC65AD">
              <w:rPr>
                <w:sz w:val="20"/>
                <w:szCs w:val="20"/>
              </w:rPr>
              <w:t> </w:t>
            </w:r>
          </w:p>
        </w:tc>
        <w:tc>
          <w:tcPr>
            <w:tcW w:w="2253" w:type="dxa"/>
            <w:tcBorders>
              <w:top w:val="nil"/>
              <w:left w:val="nil"/>
              <w:bottom w:val="single" w:sz="8" w:space="0" w:color="auto"/>
              <w:right w:val="nil"/>
            </w:tcBorders>
            <w:shd w:val="clear" w:color="auto" w:fill="auto"/>
            <w:noWrap/>
            <w:vAlign w:val="bottom"/>
            <w:hideMark/>
          </w:tcPr>
          <w:p w:rsidR="00934055" w:rsidRPr="00AC65AD" w:rsidRDefault="00934055">
            <w:pPr>
              <w:rPr>
                <w:sz w:val="20"/>
                <w:szCs w:val="20"/>
              </w:rPr>
            </w:pPr>
            <w:r w:rsidRPr="00AC65AD">
              <w:rPr>
                <w:sz w:val="20"/>
                <w:szCs w:val="20"/>
              </w:rPr>
              <w:t> </w:t>
            </w:r>
          </w:p>
        </w:tc>
        <w:tc>
          <w:tcPr>
            <w:tcW w:w="1548" w:type="dxa"/>
            <w:tcBorders>
              <w:top w:val="nil"/>
              <w:left w:val="nil"/>
              <w:bottom w:val="single" w:sz="8" w:space="0" w:color="auto"/>
              <w:right w:val="nil"/>
            </w:tcBorders>
            <w:shd w:val="clear" w:color="auto" w:fill="auto"/>
            <w:noWrap/>
            <w:vAlign w:val="bottom"/>
            <w:hideMark/>
          </w:tcPr>
          <w:p w:rsidR="00934055" w:rsidRPr="00AC65AD" w:rsidRDefault="00934055">
            <w:pPr>
              <w:rPr>
                <w:sz w:val="20"/>
                <w:szCs w:val="20"/>
              </w:rPr>
            </w:pPr>
            <w:r w:rsidRPr="00AC65AD">
              <w:rPr>
                <w:sz w:val="20"/>
                <w:szCs w:val="20"/>
              </w:rPr>
              <w:t>тыс.руб.</w:t>
            </w:r>
          </w:p>
        </w:tc>
        <w:tc>
          <w:tcPr>
            <w:tcW w:w="2896" w:type="dxa"/>
            <w:tcBorders>
              <w:top w:val="nil"/>
              <w:left w:val="nil"/>
              <w:bottom w:val="single" w:sz="8" w:space="0" w:color="auto"/>
              <w:right w:val="nil"/>
            </w:tcBorders>
            <w:shd w:val="clear" w:color="auto" w:fill="auto"/>
            <w:noWrap/>
            <w:vAlign w:val="bottom"/>
            <w:hideMark/>
          </w:tcPr>
          <w:p w:rsidR="00934055" w:rsidRPr="00AC65AD" w:rsidRDefault="00934055">
            <w:pPr>
              <w:rPr>
                <w:sz w:val="20"/>
                <w:szCs w:val="20"/>
              </w:rPr>
            </w:pPr>
            <w:r w:rsidRPr="00AC65AD">
              <w:rPr>
                <w:sz w:val="20"/>
                <w:szCs w:val="20"/>
              </w:rPr>
              <w:t> </w:t>
            </w:r>
          </w:p>
        </w:tc>
      </w:tr>
      <w:tr w:rsidR="00934055" w:rsidTr="004047A5">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934055" w:rsidRPr="00AC65AD" w:rsidRDefault="00934055">
            <w:pPr>
              <w:jc w:val="center"/>
              <w:rPr>
                <w:b/>
                <w:bCs/>
                <w:sz w:val="20"/>
                <w:szCs w:val="20"/>
              </w:rPr>
            </w:pPr>
            <w:r w:rsidRPr="00AC65AD">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934055" w:rsidRPr="00AC65AD" w:rsidRDefault="00934055">
            <w:pPr>
              <w:jc w:val="center"/>
              <w:rPr>
                <w:b/>
                <w:bCs/>
                <w:sz w:val="20"/>
                <w:szCs w:val="20"/>
              </w:rPr>
            </w:pPr>
            <w:r w:rsidRPr="00AC65AD">
              <w:rPr>
                <w:b/>
                <w:bCs/>
                <w:sz w:val="20"/>
                <w:szCs w:val="20"/>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934055" w:rsidRPr="00AC65AD" w:rsidRDefault="00934055">
            <w:pPr>
              <w:jc w:val="center"/>
              <w:rPr>
                <w:b/>
                <w:bCs/>
                <w:sz w:val="20"/>
                <w:szCs w:val="20"/>
              </w:rPr>
            </w:pPr>
            <w:r w:rsidRPr="00AC65AD">
              <w:rPr>
                <w:b/>
                <w:bCs/>
                <w:sz w:val="20"/>
                <w:szCs w:val="20"/>
              </w:rPr>
              <w:t>Код вида расхода</w:t>
            </w:r>
          </w:p>
        </w:tc>
        <w:tc>
          <w:tcPr>
            <w:tcW w:w="2896" w:type="dxa"/>
            <w:tcBorders>
              <w:top w:val="nil"/>
              <w:left w:val="nil"/>
              <w:bottom w:val="single" w:sz="4" w:space="0" w:color="auto"/>
              <w:right w:val="single" w:sz="4" w:space="0" w:color="auto"/>
            </w:tcBorders>
            <w:shd w:val="clear" w:color="auto" w:fill="auto"/>
            <w:noWrap/>
            <w:vAlign w:val="center"/>
            <w:hideMark/>
          </w:tcPr>
          <w:p w:rsidR="00934055" w:rsidRPr="00AC65AD" w:rsidRDefault="00934055">
            <w:pPr>
              <w:jc w:val="center"/>
              <w:rPr>
                <w:b/>
                <w:bCs/>
                <w:sz w:val="20"/>
                <w:szCs w:val="20"/>
              </w:rPr>
            </w:pPr>
            <w:r w:rsidRPr="00AC65AD">
              <w:rPr>
                <w:b/>
                <w:bCs/>
                <w:sz w:val="20"/>
                <w:szCs w:val="20"/>
              </w:rPr>
              <w:t>Сумма</w:t>
            </w:r>
          </w:p>
        </w:tc>
      </w:tr>
      <w:tr w:rsidR="00934055" w:rsidTr="004047A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6110000000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812</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6110000100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812</w:t>
            </w:r>
          </w:p>
        </w:tc>
      </w:tr>
      <w:tr w:rsidR="00934055" w:rsidTr="004047A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6110000100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812</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6110000100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120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812</w:t>
            </w:r>
          </w:p>
        </w:tc>
      </w:tr>
      <w:tr w:rsidR="00934055" w:rsidTr="004047A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6120000000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0</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6160000000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5857,5</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5857,5</w:t>
            </w:r>
          </w:p>
        </w:tc>
      </w:tr>
      <w:tr w:rsidR="00934055" w:rsidTr="004047A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4735,5</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120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4735,5</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990</w:t>
            </w:r>
          </w:p>
        </w:tc>
      </w:tr>
      <w:tr w:rsidR="00934055" w:rsidTr="004047A5">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990</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132</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6160000400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850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132</w:t>
            </w:r>
          </w:p>
        </w:tc>
      </w:tr>
      <w:tr w:rsidR="00934055" w:rsidTr="004047A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5100000000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27933,7</w:t>
            </w:r>
          </w:p>
        </w:tc>
      </w:tr>
      <w:tr w:rsidR="00934055" w:rsidTr="004047A5">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5100000500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3014,3</w:t>
            </w:r>
          </w:p>
        </w:tc>
      </w:tr>
      <w:tr w:rsidR="00934055" w:rsidTr="004047A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5100000500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3014,3</w:t>
            </w:r>
          </w:p>
        </w:tc>
      </w:tr>
      <w:tr w:rsidR="00934055" w:rsidTr="004047A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5100000500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3014,3</w:t>
            </w:r>
          </w:p>
        </w:tc>
      </w:tr>
      <w:tr w:rsidR="00934055" w:rsidTr="004047A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51704R5670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11323,7</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w:t>
            </w:r>
          </w:p>
        </w:tc>
      </w:tr>
      <w:tr w:rsidR="00934055" w:rsidTr="004047A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810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w:t>
            </w:r>
          </w:p>
        </w:tc>
      </w:tr>
      <w:tr w:rsidR="00934055" w:rsidTr="004047A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6822,4</w:t>
            </w:r>
          </w:p>
        </w:tc>
      </w:tr>
      <w:tr w:rsidR="00934055" w:rsidTr="004047A5">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 xml:space="preserve">Подпрограмма "Текущее содержание и обслуживание наружных сетей уличного освещения территории муниципального образования </w:t>
            </w:r>
            <w:r w:rsidRPr="00AC65AD">
              <w:rPr>
                <w:b/>
                <w:bCs/>
                <w:i/>
                <w:iCs/>
                <w:sz w:val="20"/>
                <w:szCs w:val="20"/>
              </w:rPr>
              <w:lastRenderedPageBreak/>
              <w:t>"Красногвардейское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lastRenderedPageBreak/>
              <w:t>5100000301</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2602</w:t>
            </w:r>
          </w:p>
        </w:tc>
      </w:tr>
      <w:tr w:rsidR="00934055" w:rsidTr="004047A5">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5100000301</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2600</w:t>
            </w:r>
          </w:p>
        </w:tc>
      </w:tr>
      <w:tr w:rsidR="00934055" w:rsidTr="004047A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5100000301</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2600</w:t>
            </w:r>
          </w:p>
        </w:tc>
      </w:tr>
      <w:tr w:rsidR="00934055" w:rsidTr="004047A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5100000301</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w:t>
            </w:r>
          </w:p>
        </w:tc>
      </w:tr>
      <w:tr w:rsidR="00934055" w:rsidTr="004047A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5100000301</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850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w:t>
            </w:r>
          </w:p>
        </w:tc>
      </w:tr>
      <w:tr w:rsidR="00934055" w:rsidTr="004047A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510000302</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80</w:t>
            </w:r>
          </w:p>
        </w:tc>
      </w:tr>
      <w:tr w:rsidR="00934055" w:rsidTr="004047A5">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510000302</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w:t>
            </w:r>
          </w:p>
        </w:tc>
      </w:tr>
      <w:tr w:rsidR="00934055" w:rsidTr="004047A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510000302</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w:t>
            </w:r>
          </w:p>
        </w:tc>
      </w:tr>
      <w:tr w:rsidR="00934055" w:rsidTr="004047A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5100000303</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1100</w:t>
            </w:r>
          </w:p>
        </w:tc>
      </w:tr>
      <w:tr w:rsidR="00934055" w:rsidTr="004047A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5100000303</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1100</w:t>
            </w:r>
          </w:p>
        </w:tc>
      </w:tr>
      <w:tr w:rsidR="00934055" w:rsidTr="004047A5">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5100000303</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1100</w:t>
            </w:r>
          </w:p>
        </w:tc>
      </w:tr>
      <w:tr w:rsidR="00934055" w:rsidTr="004047A5">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5100000304</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2240,4</w:t>
            </w:r>
          </w:p>
        </w:tc>
      </w:tr>
      <w:tr w:rsidR="00934055" w:rsidTr="004047A5">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5100000304</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2240,4</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5100000304</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2240,4</w:t>
            </w:r>
          </w:p>
        </w:tc>
      </w:tr>
      <w:tr w:rsidR="00934055" w:rsidTr="004047A5">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i/>
                <w:iCs/>
                <w:sz w:val="20"/>
                <w:szCs w:val="20"/>
              </w:rPr>
            </w:pPr>
            <w:r w:rsidRPr="00AC65AD">
              <w:rPr>
                <w:b/>
                <w:bCs/>
                <w:i/>
                <w:iCs/>
                <w:sz w:val="20"/>
                <w:szCs w:val="20"/>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5100000305</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i/>
                <w:iCs/>
                <w:sz w:val="20"/>
                <w:szCs w:val="20"/>
              </w:rPr>
            </w:pPr>
            <w:r w:rsidRPr="00AC65AD">
              <w:rPr>
                <w:b/>
                <w:bCs/>
                <w:i/>
                <w:iCs/>
                <w:sz w:val="20"/>
                <w:szCs w:val="20"/>
              </w:rPr>
              <w:t>800</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5100000305</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 xml:space="preserve">Иные закупки товаров, работ и услуг для обеспечения </w:t>
            </w:r>
            <w:r w:rsidRPr="00AC65AD">
              <w:rPr>
                <w:sz w:val="20"/>
                <w:szCs w:val="20"/>
              </w:rPr>
              <w:lastRenderedPageBreak/>
              <w:t>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lastRenderedPageBreak/>
              <w:t>5100000305</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r>
      <w:tr w:rsidR="00934055" w:rsidTr="004047A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lastRenderedPageBreak/>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5100000400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500</w:t>
            </w:r>
          </w:p>
        </w:tc>
      </w:tr>
      <w:tr w:rsidR="00934055" w:rsidTr="004047A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500</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500</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510F255550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5202,3</w:t>
            </w:r>
          </w:p>
        </w:tc>
      </w:tr>
      <w:tr w:rsidR="00934055" w:rsidTr="004047A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5100000600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10</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5100000600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10</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5100000600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10</w:t>
            </w:r>
          </w:p>
        </w:tc>
      </w:tr>
      <w:tr w:rsidR="00934055" w:rsidTr="004047A5">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5100000700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550</w:t>
            </w:r>
          </w:p>
        </w:tc>
      </w:tr>
      <w:tr w:rsidR="00934055" w:rsidTr="004047A5">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5100000700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550</w:t>
            </w:r>
          </w:p>
        </w:tc>
      </w:tr>
      <w:tr w:rsidR="00934055" w:rsidTr="004047A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5100000700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810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550</w:t>
            </w:r>
          </w:p>
        </w:tc>
      </w:tr>
      <w:tr w:rsidR="00934055" w:rsidTr="004047A5">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51000000800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1</w:t>
            </w:r>
          </w:p>
        </w:tc>
      </w:tr>
      <w:tr w:rsidR="00934055" w:rsidTr="004047A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51000000800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w:t>
            </w:r>
          </w:p>
        </w:tc>
      </w:tr>
      <w:tr w:rsidR="00934055" w:rsidTr="004047A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51000000800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w:t>
            </w:r>
          </w:p>
        </w:tc>
      </w:tr>
      <w:tr w:rsidR="00934055" w:rsidTr="004047A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color w:val="000000"/>
                <w:sz w:val="20"/>
                <w:szCs w:val="20"/>
              </w:rPr>
            </w:pPr>
            <w:r w:rsidRPr="00AC65AD">
              <w:rPr>
                <w:b/>
                <w:bCs/>
                <w:color w:val="000000"/>
                <w:sz w:val="20"/>
                <w:szCs w:val="20"/>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6400000000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714,8</w:t>
            </w:r>
          </w:p>
        </w:tc>
      </w:tr>
      <w:tr w:rsidR="00934055" w:rsidTr="004047A5">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w:t>
            </w:r>
            <w:r w:rsidRPr="00AC65AD">
              <w:rPr>
                <w:b/>
                <w:bCs/>
                <w:sz w:val="20"/>
                <w:szCs w:val="20"/>
              </w:rPr>
              <w:lastRenderedPageBreak/>
              <w:t xml:space="preserve">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lastRenderedPageBreak/>
              <w:t>6400000100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15</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6400000100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15</w:t>
            </w:r>
          </w:p>
        </w:tc>
      </w:tr>
      <w:tr w:rsidR="00934055" w:rsidTr="004047A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6400000100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15</w:t>
            </w:r>
          </w:p>
        </w:tc>
      </w:tr>
      <w:tr w:rsidR="00934055" w:rsidTr="004047A5">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6400000200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100</w:t>
            </w:r>
          </w:p>
        </w:tc>
      </w:tr>
      <w:tr w:rsidR="00934055" w:rsidTr="004047A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6400000200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100</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6400000200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100</w:t>
            </w:r>
          </w:p>
        </w:tc>
      </w:tr>
      <w:tr w:rsidR="00934055" w:rsidTr="004047A5">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6400000300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242,5</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6400000300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242,5</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6400000300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242,5</w:t>
            </w:r>
          </w:p>
        </w:tc>
      </w:tr>
      <w:tr w:rsidR="00934055" w:rsidTr="004047A5">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6400000400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357,3</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6400000400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357,3</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6400000400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357,3</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6500000000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2136,2</w:t>
            </w:r>
          </w:p>
        </w:tc>
      </w:tr>
      <w:tr w:rsidR="00934055" w:rsidTr="004047A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6510000200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376</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6510000200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376</w:t>
            </w:r>
          </w:p>
        </w:tc>
      </w:tr>
      <w:tr w:rsidR="00934055" w:rsidTr="004047A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6510000200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880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376</w:t>
            </w:r>
          </w:p>
        </w:tc>
      </w:tr>
      <w:tr w:rsidR="00934055" w:rsidTr="004047A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lastRenderedPageBreak/>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6510000100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200</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6510000100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r>
      <w:tr w:rsidR="00934055" w:rsidTr="004047A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6510000100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870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r>
      <w:tr w:rsidR="00934055" w:rsidTr="004047A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6510000400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0</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0</w:t>
            </w:r>
          </w:p>
        </w:tc>
      </w:tr>
      <w:tr w:rsidR="00934055" w:rsidTr="004047A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850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 </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sz w:val="20"/>
                <w:szCs w:val="20"/>
              </w:rPr>
            </w:pPr>
            <w:r w:rsidRPr="00AC65AD">
              <w:rPr>
                <w:b/>
                <w:bCs/>
                <w:sz w:val="20"/>
                <w:szCs w:val="20"/>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6510000300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340,6</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334</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334</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6,6</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6510000300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850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6,6</w:t>
            </w:r>
          </w:p>
        </w:tc>
      </w:tr>
      <w:tr w:rsidR="00934055" w:rsidTr="004047A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color w:val="000000"/>
                <w:sz w:val="20"/>
                <w:szCs w:val="20"/>
              </w:rPr>
            </w:pPr>
            <w:r w:rsidRPr="00AC65AD">
              <w:rPr>
                <w:b/>
                <w:bCs/>
                <w:color w:val="000000"/>
                <w:sz w:val="20"/>
                <w:szCs w:val="20"/>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6510061010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33</w:t>
            </w:r>
          </w:p>
        </w:tc>
      </w:tr>
      <w:tr w:rsidR="00934055" w:rsidTr="004047A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Субвенция на осуществле 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6510061010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33</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6510061010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33</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6510061010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sz w:val="20"/>
                <w:szCs w:val="20"/>
              </w:rPr>
            </w:pPr>
            <w:r w:rsidRPr="00AC65AD">
              <w:rPr>
                <w:sz w:val="20"/>
                <w:szCs w:val="20"/>
              </w:rPr>
              <w:t>33</w:t>
            </w:r>
          </w:p>
        </w:tc>
      </w:tr>
      <w:tr w:rsidR="00934055" w:rsidTr="004047A5">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934055" w:rsidRPr="00AC65AD" w:rsidRDefault="00934055">
            <w:pPr>
              <w:rPr>
                <w:b/>
                <w:bCs/>
                <w:color w:val="000000"/>
                <w:sz w:val="20"/>
                <w:szCs w:val="20"/>
              </w:rPr>
            </w:pPr>
            <w:r w:rsidRPr="00AC65AD">
              <w:rPr>
                <w:b/>
                <w:bCs/>
                <w:color w:val="000000"/>
                <w:sz w:val="20"/>
                <w:szCs w:val="20"/>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6510000400</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r>
      <w:tr w:rsidR="00934055" w:rsidTr="004047A5">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6510000500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30</w:t>
            </w:r>
          </w:p>
        </w:tc>
      </w:tr>
      <w:tr w:rsidR="00934055" w:rsidTr="004047A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6510000500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30</w:t>
            </w:r>
          </w:p>
        </w:tc>
      </w:tr>
      <w:tr w:rsidR="00934055" w:rsidTr="004047A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6510000500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30</w:t>
            </w:r>
          </w:p>
        </w:tc>
      </w:tr>
      <w:tr w:rsidR="00934055" w:rsidTr="004047A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6510000500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30</w:t>
            </w:r>
          </w:p>
        </w:tc>
      </w:tr>
      <w:tr w:rsidR="00934055" w:rsidTr="004047A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6510000600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200</w:t>
            </w:r>
          </w:p>
        </w:tc>
      </w:tr>
      <w:tr w:rsidR="00934055" w:rsidTr="004047A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6510000600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r>
      <w:tr w:rsidR="00934055" w:rsidTr="004047A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6510000600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r>
      <w:tr w:rsidR="00934055" w:rsidTr="004047A5">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6510000700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10</w:t>
            </w:r>
          </w:p>
        </w:tc>
      </w:tr>
      <w:tr w:rsidR="00934055" w:rsidTr="004047A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6510000700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10</w:t>
            </w:r>
          </w:p>
        </w:tc>
      </w:tr>
      <w:tr w:rsidR="00934055" w:rsidTr="004047A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6510000700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10</w:t>
            </w:r>
          </w:p>
        </w:tc>
      </w:tr>
      <w:tr w:rsidR="00934055" w:rsidTr="004047A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6510000710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0</w:t>
            </w:r>
          </w:p>
        </w:tc>
      </w:tr>
      <w:tr w:rsidR="00934055" w:rsidTr="004047A5">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6510000750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600</w:t>
            </w:r>
          </w:p>
        </w:tc>
      </w:tr>
      <w:tr w:rsidR="00934055" w:rsidTr="004047A5">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6510000750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600</w:t>
            </w:r>
          </w:p>
        </w:tc>
      </w:tr>
      <w:tr w:rsidR="00934055" w:rsidTr="004047A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6510000750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240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600</w:t>
            </w:r>
          </w:p>
        </w:tc>
      </w:tr>
      <w:tr w:rsidR="00934055" w:rsidTr="004047A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6510000800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946,6</w:t>
            </w:r>
          </w:p>
        </w:tc>
      </w:tr>
      <w:tr w:rsidR="00934055" w:rsidTr="004047A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Социальное обеспечение и иные выпаты населению</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6510000800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300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946,6</w:t>
            </w:r>
          </w:p>
        </w:tc>
      </w:tr>
      <w:tr w:rsidR="00934055" w:rsidTr="004047A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6510000800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310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946,6</w:t>
            </w:r>
          </w:p>
        </w:tc>
      </w:tr>
      <w:tr w:rsidR="00934055" w:rsidTr="004047A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b/>
                <w:bCs/>
                <w:sz w:val="20"/>
                <w:szCs w:val="20"/>
              </w:rPr>
            </w:pPr>
            <w:r w:rsidRPr="00AC65AD">
              <w:rPr>
                <w:b/>
                <w:bCs/>
                <w:sz w:val="20"/>
                <w:szCs w:val="20"/>
              </w:rPr>
              <w:t>Субсидии</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6510080640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b/>
                <w:bCs/>
                <w:sz w:val="20"/>
                <w:szCs w:val="20"/>
              </w:rPr>
            </w:pPr>
            <w:r w:rsidRPr="00AC65AD">
              <w:rPr>
                <w:b/>
                <w:bCs/>
                <w:sz w:val="20"/>
                <w:szCs w:val="20"/>
              </w:rPr>
              <w:t>100,0</w:t>
            </w:r>
          </w:p>
        </w:tc>
      </w:tr>
      <w:tr w:rsidR="00934055" w:rsidTr="004047A5">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934055" w:rsidRPr="00AC65AD" w:rsidRDefault="00934055">
            <w:pPr>
              <w:rPr>
                <w:sz w:val="20"/>
                <w:szCs w:val="20"/>
              </w:rPr>
            </w:pPr>
            <w:r w:rsidRPr="00AC65AD">
              <w:rPr>
                <w:sz w:val="20"/>
                <w:szCs w:val="20"/>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6510080640</w:t>
            </w:r>
          </w:p>
        </w:tc>
        <w:tc>
          <w:tcPr>
            <w:tcW w:w="1548"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810</w:t>
            </w:r>
          </w:p>
        </w:tc>
        <w:tc>
          <w:tcPr>
            <w:tcW w:w="2896" w:type="dxa"/>
            <w:tcBorders>
              <w:top w:val="nil"/>
              <w:left w:val="nil"/>
              <w:bottom w:val="single" w:sz="4" w:space="0" w:color="auto"/>
              <w:right w:val="single" w:sz="4" w:space="0" w:color="auto"/>
            </w:tcBorders>
            <w:shd w:val="clear" w:color="000000" w:fill="FFFFFF"/>
            <w:noWrap/>
            <w:hideMark/>
          </w:tcPr>
          <w:p w:rsidR="00934055" w:rsidRPr="00AC65AD" w:rsidRDefault="00934055">
            <w:pPr>
              <w:jc w:val="center"/>
              <w:rPr>
                <w:sz w:val="20"/>
                <w:szCs w:val="20"/>
              </w:rPr>
            </w:pPr>
            <w:r w:rsidRPr="00AC65AD">
              <w:rPr>
                <w:sz w:val="20"/>
                <w:szCs w:val="20"/>
              </w:rPr>
              <w:t>100,0</w:t>
            </w:r>
          </w:p>
        </w:tc>
      </w:tr>
      <w:tr w:rsidR="00934055" w:rsidTr="004047A5">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934055" w:rsidRPr="00AC65AD" w:rsidRDefault="00934055">
            <w:pPr>
              <w:rPr>
                <w:b/>
                <w:bCs/>
                <w:sz w:val="20"/>
                <w:szCs w:val="20"/>
              </w:rPr>
            </w:pPr>
            <w:r w:rsidRPr="00AC65AD">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1548"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 </w:t>
            </w:r>
          </w:p>
        </w:tc>
        <w:tc>
          <w:tcPr>
            <w:tcW w:w="2896" w:type="dxa"/>
            <w:tcBorders>
              <w:top w:val="nil"/>
              <w:left w:val="nil"/>
              <w:bottom w:val="single" w:sz="4" w:space="0" w:color="auto"/>
              <w:right w:val="single" w:sz="4" w:space="0" w:color="auto"/>
            </w:tcBorders>
            <w:shd w:val="clear" w:color="auto" w:fill="auto"/>
            <w:noWrap/>
            <w:hideMark/>
          </w:tcPr>
          <w:p w:rsidR="00934055" w:rsidRPr="00AC65AD" w:rsidRDefault="00934055">
            <w:pPr>
              <w:jc w:val="center"/>
              <w:rPr>
                <w:b/>
                <w:bCs/>
                <w:sz w:val="20"/>
                <w:szCs w:val="20"/>
              </w:rPr>
            </w:pPr>
            <w:r w:rsidRPr="00AC65AD">
              <w:rPr>
                <w:b/>
                <w:bCs/>
                <w:sz w:val="20"/>
                <w:szCs w:val="20"/>
              </w:rPr>
              <w:t>38154,2</w:t>
            </w:r>
          </w:p>
        </w:tc>
      </w:tr>
    </w:tbl>
    <w:p w:rsidR="001A7C78" w:rsidRDefault="001A7C78" w:rsidP="001A7C78"/>
    <w:p w:rsidR="001A7C78" w:rsidRDefault="001A7C78" w:rsidP="001A7C78"/>
    <w:p w:rsidR="001A7C78" w:rsidRDefault="001A7C78" w:rsidP="001A7C78"/>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sectPr w:rsidR="00934055" w:rsidSect="00356A31">
          <w:headerReference w:type="default" r:id="rId9"/>
          <w:footerReference w:type="even" r:id="rId10"/>
          <w:pgSz w:w="11900" w:h="16800"/>
          <w:pgMar w:top="720" w:right="843" w:bottom="720" w:left="993" w:header="709" w:footer="709" w:gutter="0"/>
          <w:cols w:space="708"/>
          <w:docGrid w:linePitch="360"/>
        </w:sectPr>
      </w:pPr>
    </w:p>
    <w:p w:rsidR="00934055" w:rsidRDefault="00934055" w:rsidP="00CC5C61">
      <w:pPr>
        <w:jc w:val="both"/>
        <w:rPr>
          <w:b/>
        </w:rPr>
      </w:pPr>
    </w:p>
    <w:p w:rsidR="001A7C78" w:rsidRDefault="001A7C78" w:rsidP="00CC5C61">
      <w:pPr>
        <w:jc w:val="both"/>
        <w:rPr>
          <w:b/>
        </w:rPr>
      </w:pPr>
    </w:p>
    <w:tbl>
      <w:tblPr>
        <w:tblW w:w="13529" w:type="dxa"/>
        <w:tblInd w:w="93" w:type="dxa"/>
        <w:tblLook w:val="04A0" w:firstRow="1" w:lastRow="0" w:firstColumn="1" w:lastColumn="0" w:noHBand="0" w:noVBand="1"/>
      </w:tblPr>
      <w:tblGrid>
        <w:gridCol w:w="6940"/>
        <w:gridCol w:w="1055"/>
        <w:gridCol w:w="922"/>
        <w:gridCol w:w="1187"/>
        <w:gridCol w:w="1500"/>
        <w:gridCol w:w="1029"/>
        <w:gridCol w:w="1308"/>
      </w:tblGrid>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Приложение 13</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 xml:space="preserve">к решению Совета народных депутатов  </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МО "Красногвардейское сельское поселение"</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от 28 декабря  2018 года    №  154</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Приложение № 5</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 xml:space="preserve">к решению Совета народных депутатов  </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МО "Красногвардейское сельское поселение"</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5720" w:type="dxa"/>
            <w:gridSpan w:val="5"/>
            <w:tcBorders>
              <w:top w:val="nil"/>
              <w:left w:val="nil"/>
              <w:bottom w:val="nil"/>
              <w:right w:val="nil"/>
            </w:tcBorders>
            <w:shd w:val="clear" w:color="auto" w:fill="auto"/>
            <w:noWrap/>
            <w:vAlign w:val="bottom"/>
            <w:hideMark/>
          </w:tcPr>
          <w:p w:rsidR="00934055" w:rsidRPr="00AC65AD" w:rsidRDefault="00934055" w:rsidP="00934055">
            <w:pPr>
              <w:jc w:val="right"/>
            </w:pPr>
            <w:r w:rsidRPr="00AC65AD">
              <w:t>от  27 февраля  2019 года    №  165</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922"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1187"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150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935"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1176"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r>
      <w:tr w:rsidR="00934055" w:rsidRPr="00934055" w:rsidTr="00934055">
        <w:trPr>
          <w:trHeight w:val="289"/>
        </w:trPr>
        <w:tc>
          <w:tcPr>
            <w:tcW w:w="13529" w:type="dxa"/>
            <w:gridSpan w:val="7"/>
            <w:tcBorders>
              <w:top w:val="nil"/>
              <w:left w:val="nil"/>
              <w:bottom w:val="nil"/>
              <w:right w:val="nil"/>
            </w:tcBorders>
            <w:shd w:val="clear" w:color="auto" w:fill="auto"/>
            <w:vAlign w:val="bottom"/>
            <w:hideMark/>
          </w:tcPr>
          <w:p w:rsidR="00934055" w:rsidRPr="00934055" w:rsidRDefault="00934055" w:rsidP="00934055">
            <w:pPr>
              <w:jc w:val="center"/>
              <w:rPr>
                <w:b/>
                <w:bCs/>
              </w:rPr>
            </w:pPr>
            <w:r w:rsidRPr="00934055">
              <w:rPr>
                <w:b/>
                <w:bCs/>
              </w:rPr>
              <w:t>Ведомственная структура расходов бюджета муниципального образования</w:t>
            </w:r>
          </w:p>
        </w:tc>
      </w:tr>
      <w:tr w:rsidR="00934055" w:rsidRPr="00934055" w:rsidTr="00934055">
        <w:trPr>
          <w:trHeight w:val="289"/>
        </w:trPr>
        <w:tc>
          <w:tcPr>
            <w:tcW w:w="13529" w:type="dxa"/>
            <w:gridSpan w:val="7"/>
            <w:tcBorders>
              <w:top w:val="nil"/>
              <w:left w:val="nil"/>
              <w:bottom w:val="nil"/>
              <w:right w:val="nil"/>
            </w:tcBorders>
            <w:shd w:val="clear" w:color="auto" w:fill="auto"/>
            <w:vAlign w:val="bottom"/>
            <w:hideMark/>
          </w:tcPr>
          <w:p w:rsidR="00934055" w:rsidRPr="00934055" w:rsidRDefault="00934055" w:rsidP="00934055">
            <w:pPr>
              <w:jc w:val="center"/>
              <w:rPr>
                <w:b/>
                <w:bCs/>
              </w:rPr>
            </w:pPr>
            <w:r w:rsidRPr="00934055">
              <w:rPr>
                <w:b/>
                <w:bCs/>
              </w:rPr>
              <w:t xml:space="preserve">"Красногвардейское сельское поселение"  </w:t>
            </w:r>
          </w:p>
        </w:tc>
      </w:tr>
      <w:tr w:rsidR="00934055" w:rsidRPr="00934055" w:rsidTr="00934055">
        <w:trPr>
          <w:trHeight w:val="289"/>
        </w:trPr>
        <w:tc>
          <w:tcPr>
            <w:tcW w:w="13529" w:type="dxa"/>
            <w:gridSpan w:val="7"/>
            <w:tcBorders>
              <w:top w:val="nil"/>
              <w:left w:val="nil"/>
              <w:bottom w:val="nil"/>
              <w:right w:val="nil"/>
            </w:tcBorders>
            <w:shd w:val="clear" w:color="auto" w:fill="auto"/>
            <w:vAlign w:val="bottom"/>
            <w:hideMark/>
          </w:tcPr>
          <w:p w:rsidR="00934055" w:rsidRPr="00934055" w:rsidRDefault="00934055" w:rsidP="00934055">
            <w:pPr>
              <w:jc w:val="center"/>
              <w:rPr>
                <w:b/>
                <w:bCs/>
              </w:rPr>
            </w:pPr>
            <w:r w:rsidRPr="00934055">
              <w:rPr>
                <w:b/>
                <w:bCs/>
              </w:rPr>
              <w:t xml:space="preserve"> на 2019 год.</w:t>
            </w:r>
          </w:p>
        </w:tc>
      </w:tr>
      <w:tr w:rsidR="00934055" w:rsidRPr="00934055" w:rsidTr="00934055">
        <w:trPr>
          <w:trHeight w:val="289"/>
        </w:trPr>
        <w:tc>
          <w:tcPr>
            <w:tcW w:w="6940"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869" w:type="dxa"/>
            <w:tcBorders>
              <w:top w:val="nil"/>
              <w:left w:val="nil"/>
              <w:bottom w:val="nil"/>
              <w:right w:val="nil"/>
            </w:tcBorders>
            <w:shd w:val="clear" w:color="auto" w:fill="auto"/>
            <w:noWrap/>
            <w:vAlign w:val="bottom"/>
            <w:hideMark/>
          </w:tcPr>
          <w:p w:rsidR="00934055" w:rsidRPr="00934055" w:rsidRDefault="00934055" w:rsidP="00934055">
            <w:pPr>
              <w:rPr>
                <w:sz w:val="20"/>
                <w:szCs w:val="20"/>
              </w:rPr>
            </w:pPr>
          </w:p>
        </w:tc>
        <w:tc>
          <w:tcPr>
            <w:tcW w:w="922" w:type="dxa"/>
            <w:tcBorders>
              <w:top w:val="nil"/>
              <w:left w:val="nil"/>
              <w:bottom w:val="nil"/>
              <w:right w:val="nil"/>
            </w:tcBorders>
            <w:shd w:val="clear" w:color="auto" w:fill="auto"/>
            <w:noWrap/>
            <w:vAlign w:val="bottom"/>
            <w:hideMark/>
          </w:tcPr>
          <w:p w:rsidR="00934055" w:rsidRPr="00934055" w:rsidRDefault="00934055" w:rsidP="00934055">
            <w:pPr>
              <w:jc w:val="center"/>
              <w:rPr>
                <w:sz w:val="26"/>
                <w:szCs w:val="26"/>
              </w:rPr>
            </w:pPr>
          </w:p>
        </w:tc>
        <w:tc>
          <w:tcPr>
            <w:tcW w:w="1187" w:type="dxa"/>
            <w:tcBorders>
              <w:top w:val="nil"/>
              <w:left w:val="nil"/>
              <w:bottom w:val="nil"/>
              <w:right w:val="nil"/>
            </w:tcBorders>
            <w:shd w:val="clear" w:color="auto" w:fill="auto"/>
            <w:noWrap/>
            <w:vAlign w:val="bottom"/>
            <w:hideMark/>
          </w:tcPr>
          <w:p w:rsidR="00934055" w:rsidRPr="00934055" w:rsidRDefault="00934055" w:rsidP="00934055">
            <w:pPr>
              <w:jc w:val="center"/>
              <w:rPr>
                <w:sz w:val="26"/>
                <w:szCs w:val="26"/>
              </w:rPr>
            </w:pPr>
          </w:p>
        </w:tc>
        <w:tc>
          <w:tcPr>
            <w:tcW w:w="1500" w:type="dxa"/>
            <w:tcBorders>
              <w:top w:val="nil"/>
              <w:left w:val="nil"/>
              <w:bottom w:val="nil"/>
              <w:right w:val="nil"/>
            </w:tcBorders>
            <w:shd w:val="clear" w:color="auto" w:fill="auto"/>
            <w:noWrap/>
            <w:vAlign w:val="bottom"/>
            <w:hideMark/>
          </w:tcPr>
          <w:p w:rsidR="00934055" w:rsidRPr="00934055" w:rsidRDefault="00934055" w:rsidP="00934055">
            <w:pPr>
              <w:jc w:val="center"/>
              <w:rPr>
                <w:sz w:val="26"/>
                <w:szCs w:val="26"/>
              </w:rPr>
            </w:pPr>
          </w:p>
        </w:tc>
        <w:tc>
          <w:tcPr>
            <w:tcW w:w="935" w:type="dxa"/>
            <w:tcBorders>
              <w:top w:val="nil"/>
              <w:left w:val="nil"/>
              <w:bottom w:val="nil"/>
              <w:right w:val="nil"/>
            </w:tcBorders>
            <w:shd w:val="clear" w:color="auto" w:fill="auto"/>
            <w:noWrap/>
            <w:vAlign w:val="bottom"/>
            <w:hideMark/>
          </w:tcPr>
          <w:p w:rsidR="00934055" w:rsidRPr="00934055" w:rsidRDefault="00934055" w:rsidP="00934055">
            <w:pPr>
              <w:jc w:val="center"/>
              <w:rPr>
                <w:sz w:val="26"/>
                <w:szCs w:val="26"/>
              </w:rPr>
            </w:pPr>
          </w:p>
        </w:tc>
        <w:tc>
          <w:tcPr>
            <w:tcW w:w="1176" w:type="dxa"/>
            <w:tcBorders>
              <w:top w:val="nil"/>
              <w:left w:val="nil"/>
              <w:bottom w:val="nil"/>
              <w:right w:val="nil"/>
            </w:tcBorders>
            <w:shd w:val="clear" w:color="auto" w:fill="auto"/>
            <w:noWrap/>
            <w:vAlign w:val="bottom"/>
            <w:hideMark/>
          </w:tcPr>
          <w:p w:rsidR="00934055" w:rsidRPr="00934055" w:rsidRDefault="00934055" w:rsidP="00934055">
            <w:pPr>
              <w:jc w:val="center"/>
              <w:rPr>
                <w:sz w:val="20"/>
                <w:szCs w:val="20"/>
              </w:rPr>
            </w:pPr>
            <w:r w:rsidRPr="00934055">
              <w:rPr>
                <w:sz w:val="20"/>
                <w:szCs w:val="20"/>
              </w:rPr>
              <w:t>(тыс.рублей)</w:t>
            </w:r>
          </w:p>
        </w:tc>
      </w:tr>
      <w:tr w:rsidR="00934055" w:rsidRPr="00934055" w:rsidTr="00934055">
        <w:trPr>
          <w:trHeight w:val="852"/>
        </w:trPr>
        <w:tc>
          <w:tcPr>
            <w:tcW w:w="6940" w:type="dxa"/>
            <w:tcBorders>
              <w:top w:val="single" w:sz="4" w:space="0" w:color="auto"/>
              <w:left w:val="single" w:sz="4" w:space="0" w:color="auto"/>
              <w:bottom w:val="nil"/>
              <w:right w:val="nil"/>
            </w:tcBorders>
            <w:shd w:val="clear" w:color="auto" w:fill="auto"/>
            <w:vAlign w:val="center"/>
            <w:hideMark/>
          </w:tcPr>
          <w:p w:rsidR="00934055" w:rsidRPr="00934055" w:rsidRDefault="00934055" w:rsidP="00934055">
            <w:pPr>
              <w:jc w:val="center"/>
              <w:rPr>
                <w:b/>
                <w:bCs/>
              </w:rPr>
            </w:pPr>
            <w:r w:rsidRPr="00934055">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sz w:val="16"/>
                <w:szCs w:val="16"/>
              </w:rPr>
            </w:pPr>
            <w:r w:rsidRPr="00934055">
              <w:rPr>
                <w:b/>
                <w:bCs/>
                <w:sz w:val="16"/>
                <w:szCs w:val="16"/>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sz w:val="16"/>
                <w:szCs w:val="16"/>
              </w:rPr>
            </w:pPr>
            <w:r w:rsidRPr="00934055">
              <w:rPr>
                <w:b/>
                <w:bCs/>
                <w:sz w:val="16"/>
                <w:szCs w:val="16"/>
              </w:rPr>
              <w:t>код раздела</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sz w:val="16"/>
                <w:szCs w:val="16"/>
              </w:rPr>
            </w:pPr>
            <w:r w:rsidRPr="00934055">
              <w:rPr>
                <w:b/>
                <w:bCs/>
                <w:sz w:val="16"/>
                <w:szCs w:val="16"/>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sz w:val="16"/>
                <w:szCs w:val="16"/>
              </w:rPr>
            </w:pPr>
            <w:r w:rsidRPr="00934055">
              <w:rPr>
                <w:b/>
                <w:bCs/>
                <w:sz w:val="16"/>
                <w:szCs w:val="16"/>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934055" w:rsidRPr="00934055" w:rsidRDefault="00934055" w:rsidP="00934055">
            <w:pPr>
              <w:jc w:val="center"/>
              <w:rPr>
                <w:b/>
                <w:bCs/>
                <w:sz w:val="16"/>
                <w:szCs w:val="16"/>
              </w:rPr>
            </w:pPr>
            <w:r w:rsidRPr="00934055">
              <w:rPr>
                <w:b/>
                <w:bCs/>
                <w:sz w:val="16"/>
                <w:szCs w:val="16"/>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сумма</w:t>
            </w:r>
          </w:p>
        </w:tc>
      </w:tr>
      <w:tr w:rsidR="00934055" w:rsidRPr="00934055" w:rsidTr="00934055">
        <w:trPr>
          <w:trHeight w:val="390"/>
        </w:trPr>
        <w:tc>
          <w:tcPr>
            <w:tcW w:w="6940" w:type="dxa"/>
            <w:tcBorders>
              <w:top w:val="single" w:sz="4" w:space="0" w:color="auto"/>
              <w:left w:val="single" w:sz="4" w:space="0" w:color="auto"/>
              <w:bottom w:val="nil"/>
              <w:right w:val="nil"/>
            </w:tcBorders>
            <w:shd w:val="clear" w:color="auto" w:fill="auto"/>
            <w:hideMark/>
          </w:tcPr>
          <w:p w:rsidR="00934055" w:rsidRPr="00934055" w:rsidRDefault="00934055" w:rsidP="00934055">
            <w:pPr>
              <w:jc w:val="center"/>
              <w:rPr>
                <w:b/>
                <w:bCs/>
              </w:rPr>
            </w:pPr>
            <w:r w:rsidRPr="00934055">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756</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21628,2</w:t>
            </w:r>
          </w:p>
        </w:tc>
      </w:tr>
      <w:tr w:rsidR="00934055" w:rsidRPr="00934055" w:rsidTr="0093405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7 735,10</w:t>
            </w:r>
          </w:p>
        </w:tc>
      </w:tr>
      <w:tr w:rsidR="00934055" w:rsidRPr="00934055" w:rsidTr="0093405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pPr>
              <w:rPr>
                <w:b/>
                <w:bCs/>
              </w:rPr>
            </w:pPr>
            <w:r w:rsidRPr="00934055">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02</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rPr>
                <w:b/>
                <w:bCs/>
              </w:rPr>
            </w:pPr>
            <w:r w:rsidRPr="00934055">
              <w:rPr>
                <w:b/>
                <w:bCs/>
              </w:rPr>
              <w:t>812,00</w:t>
            </w:r>
          </w:p>
        </w:tc>
      </w:tr>
      <w:tr w:rsidR="00934055" w:rsidRPr="00934055" w:rsidTr="00934055">
        <w:trPr>
          <w:trHeight w:val="289"/>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192"/>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660"/>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6110000000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812,00</w:t>
            </w:r>
          </w:p>
        </w:tc>
      </w:tr>
      <w:tr w:rsidR="00934055" w:rsidRPr="00934055" w:rsidTr="00934055">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6110000100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812,00</w:t>
            </w:r>
          </w:p>
        </w:tc>
      </w:tr>
      <w:tr w:rsidR="00934055" w:rsidRPr="00934055" w:rsidTr="00934055">
        <w:trPr>
          <w:trHeight w:val="1309"/>
        </w:trPr>
        <w:tc>
          <w:tcPr>
            <w:tcW w:w="6940" w:type="dxa"/>
            <w:tcBorders>
              <w:top w:val="nil"/>
              <w:left w:val="single" w:sz="4" w:space="0" w:color="auto"/>
              <w:bottom w:val="single" w:sz="4" w:space="0" w:color="auto"/>
              <w:right w:val="nil"/>
            </w:tcBorders>
            <w:shd w:val="clear" w:color="auto" w:fill="auto"/>
            <w:hideMark/>
          </w:tcPr>
          <w:p w:rsidR="00934055" w:rsidRPr="00934055" w:rsidRDefault="00934055" w:rsidP="00934055">
            <w:r w:rsidRPr="009340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sz w:val="16"/>
                <w:szCs w:val="16"/>
              </w:rPr>
            </w:pPr>
            <w:r w:rsidRPr="00934055">
              <w:rPr>
                <w:sz w:val="16"/>
                <w:szCs w:val="16"/>
              </w:rPr>
              <w:t> </w:t>
            </w:r>
          </w:p>
        </w:tc>
        <w:tc>
          <w:tcPr>
            <w:tcW w:w="922"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6110000100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812,00</w:t>
            </w:r>
          </w:p>
        </w:tc>
      </w:tr>
      <w:tr w:rsidR="00934055" w:rsidRPr="00934055" w:rsidTr="00934055">
        <w:trPr>
          <w:trHeight w:val="732"/>
        </w:trPr>
        <w:tc>
          <w:tcPr>
            <w:tcW w:w="6940" w:type="dxa"/>
            <w:tcBorders>
              <w:top w:val="nil"/>
              <w:left w:val="single" w:sz="4" w:space="0" w:color="auto"/>
              <w:bottom w:val="nil"/>
              <w:right w:val="nil"/>
            </w:tcBorders>
            <w:shd w:val="clear" w:color="auto" w:fill="auto"/>
            <w:hideMark/>
          </w:tcPr>
          <w:p w:rsidR="00934055" w:rsidRPr="00934055" w:rsidRDefault="00934055" w:rsidP="00934055">
            <w:r w:rsidRPr="00934055">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934055" w:rsidRPr="00934055" w:rsidRDefault="00934055" w:rsidP="00934055">
            <w:pPr>
              <w:rPr>
                <w:sz w:val="16"/>
                <w:szCs w:val="16"/>
              </w:rPr>
            </w:pPr>
            <w:r w:rsidRPr="00934055">
              <w:rPr>
                <w:sz w:val="16"/>
                <w:szCs w:val="16"/>
              </w:rPr>
              <w:t> </w:t>
            </w:r>
          </w:p>
        </w:tc>
        <w:tc>
          <w:tcPr>
            <w:tcW w:w="922" w:type="dxa"/>
            <w:tcBorders>
              <w:top w:val="nil"/>
              <w:left w:val="nil"/>
              <w:bottom w:val="nil"/>
              <w:right w:val="single" w:sz="4" w:space="0" w:color="auto"/>
            </w:tcBorders>
            <w:shd w:val="clear" w:color="auto" w:fill="auto"/>
            <w:hideMark/>
          </w:tcPr>
          <w:p w:rsidR="00934055" w:rsidRPr="00934055" w:rsidRDefault="00934055" w:rsidP="00934055">
            <w:pPr>
              <w:jc w:val="center"/>
            </w:pPr>
            <w:r w:rsidRPr="00934055">
              <w:t>01</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6110000100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120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812,00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pPr>
              <w:rPr>
                <w:b/>
                <w:bCs/>
              </w:rPr>
            </w:pPr>
            <w:r w:rsidRPr="00934055">
              <w:rPr>
                <w:b/>
                <w:bCs/>
              </w:rPr>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pPr>
              <w:jc w:val="center"/>
              <w:rPr>
                <w:b/>
                <w:bCs/>
              </w:rPr>
            </w:pPr>
            <w:r w:rsidRPr="0093405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rPr>
                <w:b/>
                <w:bCs/>
              </w:rPr>
            </w:pPr>
            <w:r w:rsidRPr="00934055">
              <w:rPr>
                <w:b/>
                <w:bCs/>
              </w:rPr>
              <w:t>0,00</w:t>
            </w:r>
          </w:p>
        </w:tc>
      </w:tr>
      <w:tr w:rsidR="00934055" w:rsidRPr="00934055" w:rsidTr="0093405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jc w:val="center"/>
            </w:pPr>
            <w:r w:rsidRPr="0093405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443"/>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383"/>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jc w:val="center"/>
            </w:pPr>
            <w:r w:rsidRPr="00934055">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6120000200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rPr>
                <w:sz w:val="20"/>
                <w:szCs w:val="20"/>
              </w:rPr>
            </w:pPr>
            <w:r w:rsidRPr="00934055">
              <w:rPr>
                <w:sz w:val="20"/>
                <w:szCs w:val="20"/>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709"/>
        </w:trPr>
        <w:tc>
          <w:tcPr>
            <w:tcW w:w="6940" w:type="dxa"/>
            <w:tcBorders>
              <w:top w:val="nil"/>
              <w:left w:val="single" w:sz="4" w:space="0" w:color="auto"/>
              <w:bottom w:val="nil"/>
              <w:right w:val="nil"/>
            </w:tcBorders>
            <w:shd w:val="clear" w:color="auto" w:fill="auto"/>
            <w:hideMark/>
          </w:tcPr>
          <w:p w:rsidR="00934055" w:rsidRPr="00934055" w:rsidRDefault="00934055" w:rsidP="00934055">
            <w:r w:rsidRPr="00934055">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6120000200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120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 </w:t>
            </w:r>
          </w:p>
        </w:tc>
      </w:tr>
      <w:tr w:rsidR="00934055" w:rsidRPr="00934055" w:rsidTr="00934055">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rPr>
                <w:b/>
                <w:bCs/>
              </w:rPr>
            </w:pPr>
            <w:r w:rsidRPr="00934055">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rPr>
                <w:b/>
                <w:bCs/>
              </w:rPr>
            </w:pPr>
            <w:r w:rsidRPr="00934055">
              <w:rPr>
                <w:b/>
                <w:bCs/>
              </w:rPr>
              <w:t>5 857,50</w:t>
            </w:r>
          </w:p>
        </w:tc>
      </w:tr>
      <w:tr w:rsidR="00934055" w:rsidRPr="00934055" w:rsidTr="00934055">
        <w:trPr>
          <w:trHeight w:val="289"/>
        </w:trPr>
        <w:tc>
          <w:tcPr>
            <w:tcW w:w="6940" w:type="dxa"/>
            <w:tcBorders>
              <w:top w:val="nil"/>
              <w:left w:val="single" w:sz="4" w:space="0" w:color="auto"/>
              <w:bottom w:val="nil"/>
              <w:right w:val="single" w:sz="4" w:space="0" w:color="auto"/>
            </w:tcBorders>
            <w:shd w:val="clear" w:color="auto" w:fill="auto"/>
            <w:noWrap/>
            <w:hideMark/>
          </w:tcPr>
          <w:p w:rsidR="00934055" w:rsidRPr="00934055" w:rsidRDefault="00934055" w:rsidP="00934055">
            <w:pPr>
              <w:rPr>
                <w:b/>
                <w:bCs/>
              </w:rPr>
            </w:pPr>
            <w:r w:rsidRPr="00934055">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289"/>
        </w:trPr>
        <w:tc>
          <w:tcPr>
            <w:tcW w:w="6940" w:type="dxa"/>
            <w:tcBorders>
              <w:top w:val="nil"/>
              <w:left w:val="single" w:sz="4" w:space="0" w:color="auto"/>
              <w:bottom w:val="nil"/>
              <w:right w:val="single" w:sz="4" w:space="0" w:color="auto"/>
            </w:tcBorders>
            <w:shd w:val="clear" w:color="auto" w:fill="auto"/>
            <w:noWrap/>
            <w:hideMark/>
          </w:tcPr>
          <w:p w:rsidR="00934055" w:rsidRPr="00934055" w:rsidRDefault="00934055" w:rsidP="00934055">
            <w:pPr>
              <w:rPr>
                <w:b/>
                <w:bCs/>
              </w:rPr>
            </w:pPr>
            <w:r w:rsidRPr="00934055">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6160000000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5857,50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5857,50</w:t>
            </w:r>
          </w:p>
        </w:tc>
      </w:tr>
      <w:tr w:rsidR="00934055" w:rsidRPr="00934055" w:rsidTr="00934055">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4735,50</w:t>
            </w:r>
          </w:p>
        </w:tc>
      </w:tr>
      <w:tr w:rsidR="00934055" w:rsidRPr="00934055" w:rsidTr="00934055">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934055" w:rsidRPr="00934055" w:rsidRDefault="00934055" w:rsidP="00934055">
            <w:r w:rsidRPr="00934055">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r w:rsidRPr="00934055">
              <w:t> </w:t>
            </w:r>
          </w:p>
        </w:tc>
      </w:tr>
      <w:tr w:rsidR="00934055" w:rsidRPr="00934055" w:rsidTr="00934055">
        <w:trPr>
          <w:trHeight w:val="518"/>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4735,50</w:t>
            </w:r>
          </w:p>
        </w:tc>
      </w:tr>
      <w:tr w:rsidR="00934055" w:rsidRPr="00934055" w:rsidTr="00934055">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934055" w:rsidRPr="00934055" w:rsidRDefault="00934055" w:rsidP="00934055">
            <w:r w:rsidRPr="0093405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990,00</w:t>
            </w:r>
          </w:p>
        </w:tc>
      </w:tr>
      <w:tr w:rsidR="00934055" w:rsidRPr="00934055" w:rsidTr="00934055">
        <w:trPr>
          <w:trHeight w:val="480"/>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990,00</w:t>
            </w:r>
          </w:p>
        </w:tc>
      </w:tr>
      <w:tr w:rsidR="00934055" w:rsidRPr="00934055" w:rsidTr="00934055">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132,00</w:t>
            </w:r>
          </w:p>
        </w:tc>
      </w:tr>
      <w:tr w:rsidR="00934055" w:rsidRPr="00934055" w:rsidTr="00934055">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6160000400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850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132,00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07</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376,00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07</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376,00</w:t>
            </w:r>
          </w:p>
        </w:tc>
      </w:tr>
      <w:tr w:rsidR="00934055" w:rsidRPr="00934055" w:rsidTr="0093405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07</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376,00</w:t>
            </w:r>
          </w:p>
        </w:tc>
      </w:tr>
      <w:tr w:rsidR="00934055" w:rsidRPr="00934055" w:rsidTr="00934055">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07</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376,00</w:t>
            </w:r>
          </w:p>
        </w:tc>
      </w:tr>
      <w:tr w:rsidR="00934055" w:rsidRPr="00934055" w:rsidTr="00934055">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07</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880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376,00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rPr>
                <w:b/>
                <w:bCs/>
              </w:rPr>
            </w:pPr>
            <w:r w:rsidRPr="00934055">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11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200,00</w:t>
            </w:r>
          </w:p>
        </w:tc>
      </w:tr>
      <w:tr w:rsidR="00934055" w:rsidRPr="00934055" w:rsidTr="00934055">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6510000100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6510000100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6510000100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Резервные средства</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6510000100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870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rPr>
                <w:b/>
                <w:bCs/>
              </w:rPr>
            </w:pPr>
            <w:r w:rsidRPr="00934055">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489,60</w:t>
            </w:r>
          </w:p>
        </w:tc>
      </w:tr>
      <w:tr w:rsidR="00934055" w:rsidRPr="00934055" w:rsidTr="0093405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398"/>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372"/>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850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r w:rsidRPr="00934055">
              <w:t> </w:t>
            </w:r>
          </w:p>
        </w:tc>
      </w:tr>
      <w:tr w:rsidR="00934055" w:rsidRPr="00934055" w:rsidTr="0093405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val="restart"/>
            <w:tcBorders>
              <w:top w:val="nil"/>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nil"/>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vMerge w:val="restart"/>
            <w:tcBorders>
              <w:top w:val="nil"/>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6510000300</w:t>
            </w:r>
          </w:p>
        </w:tc>
        <w:tc>
          <w:tcPr>
            <w:tcW w:w="935" w:type="dxa"/>
            <w:vMerge w:val="restart"/>
            <w:tcBorders>
              <w:top w:val="nil"/>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val="restart"/>
            <w:tcBorders>
              <w:top w:val="nil"/>
              <w:left w:val="single" w:sz="4" w:space="0" w:color="auto"/>
              <w:bottom w:val="nil"/>
              <w:right w:val="single" w:sz="4" w:space="0" w:color="auto"/>
            </w:tcBorders>
            <w:shd w:val="clear" w:color="auto" w:fill="auto"/>
            <w:noWrap/>
            <w:hideMark/>
          </w:tcPr>
          <w:p w:rsidR="00934055" w:rsidRPr="00934055" w:rsidRDefault="00934055" w:rsidP="00934055">
            <w:pPr>
              <w:jc w:val="right"/>
            </w:pPr>
            <w:r w:rsidRPr="00934055">
              <w:t>340,60</w:t>
            </w:r>
          </w:p>
        </w:tc>
      </w:tr>
      <w:tr w:rsidR="00934055" w:rsidRPr="00934055" w:rsidTr="00934055">
        <w:trPr>
          <w:trHeight w:val="360"/>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nil"/>
              <w:left w:val="single" w:sz="4" w:space="0" w:color="auto"/>
              <w:bottom w:val="nil"/>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nil"/>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nil"/>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nil"/>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nil"/>
              <w:right w:val="single" w:sz="4" w:space="0" w:color="auto"/>
            </w:tcBorders>
            <w:vAlign w:val="center"/>
            <w:hideMark/>
          </w:tcPr>
          <w:p w:rsidR="00934055" w:rsidRPr="00934055" w:rsidRDefault="00934055" w:rsidP="00934055"/>
        </w:tc>
      </w:tr>
      <w:tr w:rsidR="00934055" w:rsidRPr="00934055" w:rsidTr="0093405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340,60</w:t>
            </w:r>
          </w:p>
        </w:tc>
      </w:tr>
      <w:tr w:rsidR="00934055" w:rsidRPr="00934055" w:rsidTr="00934055">
        <w:trPr>
          <w:trHeight w:val="660"/>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6510000300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334,00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934055" w:rsidRPr="00934055" w:rsidRDefault="00934055" w:rsidP="00934055">
            <w:pPr>
              <w:jc w:val="center"/>
              <w:rPr>
                <w:b/>
                <w:bCs/>
              </w:rPr>
            </w:pPr>
            <w:r w:rsidRPr="00934055">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right"/>
            </w:pPr>
            <w:r w:rsidRPr="00934055">
              <w:t>334,00</w:t>
            </w:r>
          </w:p>
        </w:tc>
      </w:tr>
      <w:tr w:rsidR="00934055" w:rsidRPr="00934055" w:rsidTr="0093405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pPr>
              <w:rPr>
                <w:b/>
                <w:bCs/>
              </w:rPr>
            </w:pPr>
          </w:p>
        </w:tc>
        <w:tc>
          <w:tcPr>
            <w:tcW w:w="922"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1187"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r>
      <w:tr w:rsidR="00934055" w:rsidRPr="00934055" w:rsidTr="0093405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6,60</w:t>
            </w:r>
          </w:p>
        </w:tc>
      </w:tr>
      <w:tr w:rsidR="00934055" w:rsidRPr="00934055" w:rsidTr="00934055">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6510000300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850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6,60</w:t>
            </w:r>
          </w:p>
        </w:tc>
      </w:tr>
      <w:tr w:rsidR="00934055" w:rsidRPr="00934055" w:rsidTr="0093405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6510061010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33,00</w:t>
            </w:r>
          </w:p>
        </w:tc>
      </w:tr>
      <w:tr w:rsidR="00934055" w:rsidRPr="00934055" w:rsidTr="00934055">
        <w:trPr>
          <w:trHeight w:val="709"/>
        </w:trPr>
        <w:tc>
          <w:tcPr>
            <w:tcW w:w="6940" w:type="dxa"/>
            <w:tcBorders>
              <w:top w:val="nil"/>
              <w:left w:val="single" w:sz="4" w:space="0" w:color="auto"/>
              <w:bottom w:val="single" w:sz="4" w:space="0" w:color="auto"/>
              <w:right w:val="nil"/>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6510061010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33,00</w:t>
            </w:r>
          </w:p>
        </w:tc>
      </w:tr>
      <w:tr w:rsidR="00934055" w:rsidRPr="00934055" w:rsidTr="00934055">
        <w:trPr>
          <w:trHeight w:val="649"/>
        </w:trPr>
        <w:tc>
          <w:tcPr>
            <w:tcW w:w="6940" w:type="dxa"/>
            <w:tcBorders>
              <w:top w:val="nil"/>
              <w:left w:val="single" w:sz="4" w:space="0" w:color="auto"/>
              <w:bottom w:val="single" w:sz="4" w:space="0" w:color="auto"/>
              <w:right w:val="nil"/>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6510061010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33,00</w:t>
            </w:r>
          </w:p>
        </w:tc>
      </w:tr>
      <w:tr w:rsidR="00934055" w:rsidRPr="00934055" w:rsidTr="00934055">
        <w:trPr>
          <w:trHeight w:val="1703"/>
        </w:trPr>
        <w:tc>
          <w:tcPr>
            <w:tcW w:w="6940" w:type="dxa"/>
            <w:tcBorders>
              <w:top w:val="nil"/>
              <w:left w:val="single" w:sz="4" w:space="0" w:color="auto"/>
              <w:bottom w:val="nil"/>
              <w:right w:val="nil"/>
            </w:tcBorders>
            <w:shd w:val="clear" w:color="auto" w:fill="auto"/>
            <w:hideMark/>
          </w:tcPr>
          <w:p w:rsidR="00934055" w:rsidRPr="00934055" w:rsidRDefault="00934055" w:rsidP="00934055">
            <w:r w:rsidRPr="00934055">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869"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6400000100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15,00</w:t>
            </w:r>
          </w:p>
        </w:tc>
      </w:tr>
      <w:tr w:rsidR="00934055" w:rsidRPr="00934055" w:rsidTr="00934055">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6400000100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15,00</w:t>
            </w:r>
          </w:p>
        </w:tc>
      </w:tr>
      <w:tr w:rsidR="00934055" w:rsidRPr="00934055" w:rsidTr="00934055">
        <w:trPr>
          <w:trHeight w:val="743"/>
        </w:trPr>
        <w:tc>
          <w:tcPr>
            <w:tcW w:w="6940" w:type="dxa"/>
            <w:tcBorders>
              <w:top w:val="nil"/>
              <w:left w:val="single" w:sz="4" w:space="0" w:color="auto"/>
              <w:bottom w:val="nil"/>
              <w:right w:val="nil"/>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6400000100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15,00</w:t>
            </w:r>
          </w:p>
        </w:tc>
      </w:tr>
      <w:tr w:rsidR="00934055" w:rsidRPr="00934055" w:rsidTr="00934055">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934055" w:rsidRPr="00934055" w:rsidRDefault="00934055" w:rsidP="00934055">
            <w:r w:rsidRPr="00934055">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6400000200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100,00</w:t>
            </w:r>
          </w:p>
        </w:tc>
      </w:tr>
      <w:tr w:rsidR="00934055" w:rsidRPr="00934055" w:rsidTr="00934055">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6400000200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100,00</w:t>
            </w:r>
          </w:p>
        </w:tc>
      </w:tr>
      <w:tr w:rsidR="00934055" w:rsidRPr="00934055" w:rsidTr="00934055">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6400000200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100,00</w:t>
            </w:r>
          </w:p>
        </w:tc>
      </w:tr>
      <w:tr w:rsidR="00934055" w:rsidRPr="00934055" w:rsidTr="00934055">
        <w:trPr>
          <w:trHeight w:val="1080"/>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lastRenderedPageBreak/>
              <w:t>Муниципальная программа "Противодействия коррупции в МО "Красногвардейское сельское поселение" на 2019 год и плановый период 2020-2021 гг.</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5100000800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1,00</w:t>
            </w:r>
          </w:p>
        </w:tc>
      </w:tr>
      <w:tr w:rsidR="00934055" w:rsidRPr="00934055" w:rsidTr="00934055">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5100000800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1,00</w:t>
            </w:r>
          </w:p>
        </w:tc>
      </w:tr>
      <w:tr w:rsidR="00934055" w:rsidRPr="00934055" w:rsidTr="00934055">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13</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5100000800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1,00</w:t>
            </w:r>
          </w:p>
        </w:tc>
      </w:tr>
      <w:tr w:rsidR="00934055" w:rsidRPr="00934055" w:rsidTr="00934055">
        <w:trPr>
          <w:trHeight w:val="28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pPr>
              <w:rPr>
                <w:b/>
                <w:bCs/>
              </w:rPr>
            </w:pPr>
            <w:r w:rsidRPr="00934055">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rPr>
                <w:b/>
                <w:bCs/>
              </w:rPr>
            </w:pPr>
            <w:r w:rsidRPr="00934055">
              <w:rPr>
                <w:b/>
                <w:bCs/>
              </w:rPr>
              <w:t>30,00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30,00</w:t>
            </w:r>
          </w:p>
        </w:tc>
      </w:tr>
      <w:tr w:rsidR="00934055" w:rsidRPr="00934055" w:rsidTr="00934055">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6510000500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30,00</w:t>
            </w:r>
          </w:p>
        </w:tc>
      </w:tr>
      <w:tr w:rsidR="00934055" w:rsidRPr="00934055" w:rsidTr="00934055">
        <w:trPr>
          <w:trHeight w:val="960"/>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6510000500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30,00</w:t>
            </w:r>
          </w:p>
        </w:tc>
      </w:tr>
      <w:tr w:rsidR="00934055" w:rsidRPr="00934055" w:rsidTr="00934055">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187"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6510000500</w:t>
            </w:r>
          </w:p>
        </w:tc>
        <w:tc>
          <w:tcPr>
            <w:tcW w:w="935"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single" w:sz="4" w:space="0" w:color="auto"/>
              <w:left w:val="nil"/>
              <w:bottom w:val="nil"/>
              <w:right w:val="single" w:sz="4" w:space="0" w:color="auto"/>
            </w:tcBorders>
            <w:shd w:val="clear" w:color="auto" w:fill="auto"/>
            <w:noWrap/>
            <w:hideMark/>
          </w:tcPr>
          <w:p w:rsidR="00934055" w:rsidRPr="00934055" w:rsidRDefault="00934055" w:rsidP="00934055">
            <w:pPr>
              <w:jc w:val="right"/>
            </w:pPr>
            <w:r w:rsidRPr="00934055">
              <w:t>30,00</w:t>
            </w:r>
          </w:p>
        </w:tc>
      </w:tr>
      <w:tr w:rsidR="00934055" w:rsidRPr="00934055" w:rsidTr="00934055">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934055" w:rsidRPr="00934055" w:rsidRDefault="00934055" w:rsidP="00934055">
            <w:pPr>
              <w:jc w:val="right"/>
            </w:pPr>
            <w:r w:rsidRPr="00934055">
              <w:t>30,00</w:t>
            </w:r>
          </w:p>
        </w:tc>
      </w:tr>
      <w:tr w:rsidR="00934055" w:rsidRPr="00934055" w:rsidTr="00934055">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1187"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nil"/>
              <w:right w:val="single" w:sz="4" w:space="0" w:color="auto"/>
            </w:tcBorders>
            <w:vAlign w:val="center"/>
            <w:hideMark/>
          </w:tcPr>
          <w:p w:rsidR="00934055" w:rsidRPr="00934055" w:rsidRDefault="00934055" w:rsidP="00934055"/>
        </w:tc>
      </w:tr>
      <w:tr w:rsidR="00934055" w:rsidRPr="00934055" w:rsidTr="00934055">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3224,30</w:t>
            </w:r>
          </w:p>
        </w:tc>
      </w:tr>
      <w:tr w:rsidR="00934055" w:rsidRPr="00934055" w:rsidTr="00934055">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5100000500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3014,30</w:t>
            </w:r>
          </w:p>
        </w:tc>
      </w:tr>
      <w:tr w:rsidR="00934055" w:rsidRPr="00934055" w:rsidTr="00934055">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5100000500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3014,30</w:t>
            </w:r>
          </w:p>
        </w:tc>
      </w:tr>
      <w:tr w:rsidR="00934055" w:rsidRPr="00934055" w:rsidTr="00934055">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5100000500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3014,30</w:t>
            </w:r>
          </w:p>
        </w:tc>
      </w:tr>
      <w:tr w:rsidR="00934055" w:rsidRPr="00934055" w:rsidTr="0093405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lastRenderedPageBreak/>
              <w:t>Субсидия на реализацию мероприятий по устойчивому развитию сельских территорий - ремонт дорог</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51704R5670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11323,70</w:t>
            </w:r>
          </w:p>
        </w:tc>
      </w:tr>
      <w:tr w:rsidR="00934055" w:rsidRPr="00934055" w:rsidTr="0093405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51704К5670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11323,70</w:t>
            </w:r>
          </w:p>
        </w:tc>
      </w:tr>
      <w:tr w:rsidR="00934055" w:rsidRPr="00934055" w:rsidTr="00934055">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09</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51704К5670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11323,70</w:t>
            </w:r>
          </w:p>
        </w:tc>
      </w:tr>
      <w:tr w:rsidR="00934055" w:rsidRPr="00934055" w:rsidTr="00934055">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683"/>
        </w:trPr>
        <w:tc>
          <w:tcPr>
            <w:tcW w:w="6940" w:type="dxa"/>
            <w:tcBorders>
              <w:top w:val="nil"/>
              <w:left w:val="single" w:sz="4" w:space="0" w:color="auto"/>
              <w:bottom w:val="nil"/>
              <w:right w:val="nil"/>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200,00</w:t>
            </w:r>
          </w:p>
        </w:tc>
      </w:tr>
      <w:tr w:rsidR="00934055" w:rsidRPr="00934055" w:rsidTr="00934055">
        <w:trPr>
          <w:trHeight w:val="105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Муниципальная программа "Поддержка малого предпринимательства в МО "Красногвардейское сельское поселение" на 2019-2021 гг.</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683"/>
        </w:trPr>
        <w:tc>
          <w:tcPr>
            <w:tcW w:w="6940" w:type="dxa"/>
            <w:tcBorders>
              <w:top w:val="nil"/>
              <w:left w:val="single" w:sz="4" w:space="0" w:color="auto"/>
              <w:bottom w:val="nil"/>
              <w:right w:val="nil"/>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04</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510000600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8 992,40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1 670,00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jc w:val="both"/>
            </w:pPr>
            <w:r w:rsidRPr="00934055">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lastRenderedPageBreak/>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70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934055" w:rsidRPr="00934055" w:rsidRDefault="00934055" w:rsidP="00934055"/>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10,00</w:t>
            </w:r>
          </w:p>
        </w:tc>
      </w:tr>
      <w:tr w:rsidR="00934055" w:rsidRPr="00934055" w:rsidTr="0093405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single" w:sz="4" w:space="0" w:color="auto"/>
              <w:left w:val="nil"/>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Решение вопросов местного значения в части полномочий по водоснабжнию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6510000710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70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934055" w:rsidRPr="00934055" w:rsidRDefault="00934055" w:rsidP="00934055"/>
        </w:tc>
        <w:tc>
          <w:tcPr>
            <w:tcW w:w="922"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6510000710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0,00</w:t>
            </w:r>
          </w:p>
        </w:tc>
      </w:tr>
      <w:tr w:rsidR="00934055" w:rsidRPr="00934055" w:rsidTr="00934055">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6510000710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r w:rsidRPr="00934055">
              <w:t> </w:t>
            </w:r>
          </w:p>
        </w:tc>
      </w:tr>
      <w:tr w:rsidR="00934055" w:rsidRPr="00934055" w:rsidTr="00934055">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6510000750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600,00</w:t>
            </w:r>
          </w:p>
        </w:tc>
      </w:tr>
      <w:tr w:rsidR="00934055" w:rsidRPr="00934055" w:rsidTr="00934055">
        <w:trPr>
          <w:trHeight w:val="732"/>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6510000750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600,00</w:t>
            </w:r>
          </w:p>
        </w:tc>
      </w:tr>
      <w:tr w:rsidR="00934055" w:rsidRPr="00934055" w:rsidTr="00934055">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6510000750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600,00</w:t>
            </w:r>
          </w:p>
        </w:tc>
      </w:tr>
      <w:tr w:rsidR="00934055" w:rsidRPr="00934055" w:rsidTr="0093405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Субсидии</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6510080640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100,00</w:t>
            </w:r>
          </w:p>
        </w:tc>
      </w:tr>
      <w:tr w:rsidR="00934055" w:rsidRPr="00934055" w:rsidTr="0093405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6510080640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100,00</w:t>
            </w:r>
          </w:p>
        </w:tc>
      </w:tr>
      <w:tr w:rsidR="00934055" w:rsidRPr="00934055" w:rsidTr="00934055">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 xml:space="preserve">Субсидии юридическим лицам (кроме некоммерческих организаций), индивидуальным предпринимателям, физическим </w:t>
            </w:r>
            <w:r w:rsidRPr="00934055">
              <w:lastRenderedPageBreak/>
              <w:t>лицам.</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lastRenderedPageBreak/>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6510080640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810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100,00</w:t>
            </w:r>
          </w:p>
        </w:tc>
      </w:tr>
      <w:tr w:rsidR="00934055" w:rsidRPr="00934055" w:rsidTr="0093405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jc w:val="both"/>
            </w:pPr>
            <w:r w:rsidRPr="00934055">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510,00</w:t>
            </w:r>
          </w:p>
        </w:tc>
      </w:tr>
      <w:tr w:rsidR="00934055" w:rsidRPr="00934055" w:rsidTr="00934055">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510,00</w:t>
            </w:r>
          </w:p>
        </w:tc>
      </w:tr>
      <w:tr w:rsidR="00934055" w:rsidRPr="00934055" w:rsidTr="0093405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5100000200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810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510,00</w:t>
            </w:r>
          </w:p>
        </w:tc>
      </w:tr>
      <w:tr w:rsidR="00934055" w:rsidRPr="00934055" w:rsidTr="0093405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Муниципальная программа "Организация похоронного дела на территории МО "Красногвардейское сельское поселение" на 2019 - 2021 гг"</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5100000700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550,00</w:t>
            </w:r>
          </w:p>
        </w:tc>
      </w:tr>
      <w:tr w:rsidR="00934055" w:rsidRPr="00934055" w:rsidTr="00934055">
        <w:trPr>
          <w:trHeight w:val="563"/>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5100000700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550,00</w:t>
            </w:r>
          </w:p>
        </w:tc>
      </w:tr>
      <w:tr w:rsidR="00934055" w:rsidRPr="00934055" w:rsidTr="00934055">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5100000700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810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550,00</w:t>
            </w:r>
          </w:p>
        </w:tc>
      </w:tr>
      <w:tr w:rsidR="00934055" w:rsidRPr="00934055" w:rsidTr="00934055">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7 322,40</w:t>
            </w:r>
          </w:p>
        </w:tc>
      </w:tr>
      <w:tr w:rsidR="00934055" w:rsidRPr="00934055" w:rsidTr="00934055">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6 022,40</w:t>
            </w:r>
          </w:p>
        </w:tc>
      </w:tr>
      <w:tr w:rsidR="00934055" w:rsidRPr="00934055" w:rsidTr="00934055">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i/>
                <w:iCs/>
              </w:rPr>
            </w:pPr>
            <w:r w:rsidRPr="00934055">
              <w:rPr>
                <w:i/>
                <w:iCs/>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i/>
                <w:iCs/>
              </w:rPr>
            </w:pPr>
            <w:r w:rsidRPr="00934055">
              <w:rPr>
                <w:b/>
                <w:bCs/>
                <w:i/>
                <w:i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5100000301</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i/>
                <w:iCs/>
              </w:rPr>
            </w:pPr>
            <w:r w:rsidRPr="00934055">
              <w:rPr>
                <w:i/>
                <w:iCs/>
              </w:rPr>
              <w:t>2 602,00</w:t>
            </w:r>
          </w:p>
        </w:tc>
      </w:tr>
      <w:tr w:rsidR="00934055" w:rsidRPr="00934055" w:rsidTr="00934055">
        <w:trPr>
          <w:trHeight w:val="70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single" w:sz="4" w:space="0" w:color="auto"/>
              <w:bottom w:val="nil"/>
              <w:right w:val="nil"/>
            </w:tcBorders>
            <w:shd w:val="clear" w:color="auto" w:fill="auto"/>
            <w:noWrap/>
            <w:hideMark/>
          </w:tcPr>
          <w:p w:rsidR="00934055" w:rsidRPr="00934055" w:rsidRDefault="00934055" w:rsidP="00934055">
            <w:pPr>
              <w:jc w:val="center"/>
            </w:pPr>
            <w:r w:rsidRPr="00934055">
              <w:t>05</w:t>
            </w:r>
          </w:p>
        </w:tc>
        <w:tc>
          <w:tcPr>
            <w:tcW w:w="1187" w:type="dxa"/>
            <w:tcBorders>
              <w:top w:val="nil"/>
              <w:left w:val="single" w:sz="4" w:space="0" w:color="auto"/>
              <w:bottom w:val="nil"/>
              <w:right w:val="nil"/>
            </w:tcBorders>
            <w:shd w:val="clear" w:color="auto" w:fill="auto"/>
            <w:noWrap/>
            <w:hideMark/>
          </w:tcPr>
          <w:p w:rsidR="00934055" w:rsidRPr="00934055" w:rsidRDefault="00934055" w:rsidP="00934055">
            <w:pPr>
              <w:jc w:val="center"/>
            </w:pPr>
            <w:r w:rsidRPr="00934055">
              <w:t>03</w:t>
            </w:r>
          </w:p>
        </w:tc>
        <w:tc>
          <w:tcPr>
            <w:tcW w:w="1500" w:type="dxa"/>
            <w:tcBorders>
              <w:top w:val="nil"/>
              <w:left w:val="single" w:sz="4" w:space="0" w:color="auto"/>
              <w:bottom w:val="nil"/>
              <w:right w:val="nil"/>
            </w:tcBorders>
            <w:shd w:val="clear" w:color="auto" w:fill="auto"/>
            <w:noWrap/>
            <w:hideMark/>
          </w:tcPr>
          <w:p w:rsidR="00934055" w:rsidRPr="00934055" w:rsidRDefault="00934055" w:rsidP="00934055">
            <w:pPr>
              <w:jc w:val="center"/>
            </w:pPr>
            <w:r w:rsidRPr="00934055">
              <w:t>5100000301</w:t>
            </w:r>
          </w:p>
        </w:tc>
        <w:tc>
          <w:tcPr>
            <w:tcW w:w="935" w:type="dxa"/>
            <w:tcBorders>
              <w:top w:val="nil"/>
              <w:left w:val="single" w:sz="4" w:space="0" w:color="auto"/>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2 602,00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934055" w:rsidRPr="00934055" w:rsidRDefault="00934055" w:rsidP="00934055">
            <w:pPr>
              <w:rPr>
                <w:b/>
                <w:bCs/>
              </w:rPr>
            </w:pPr>
            <w:r w:rsidRPr="00934055">
              <w:rPr>
                <w:b/>
                <w:bCs/>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934055" w:rsidRPr="00934055" w:rsidRDefault="00934055" w:rsidP="00934055">
            <w:pPr>
              <w:jc w:val="center"/>
            </w:pPr>
            <w:r w:rsidRPr="00934055">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934055" w:rsidRPr="00934055" w:rsidRDefault="00934055" w:rsidP="00934055">
            <w:pPr>
              <w:jc w:val="center"/>
            </w:pPr>
            <w:r w:rsidRPr="00934055">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934055" w:rsidRPr="00934055" w:rsidRDefault="00934055" w:rsidP="00934055">
            <w:pPr>
              <w:jc w:val="center"/>
            </w:pPr>
            <w:r w:rsidRPr="00934055">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2600,00</w:t>
            </w:r>
          </w:p>
        </w:tc>
      </w:tr>
      <w:tr w:rsidR="00934055" w:rsidRPr="00934055" w:rsidTr="00934055">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nil"/>
            </w:tcBorders>
            <w:shd w:val="clear" w:color="auto" w:fill="auto"/>
            <w:hideMark/>
          </w:tcPr>
          <w:p w:rsidR="00934055" w:rsidRPr="00934055" w:rsidRDefault="00934055" w:rsidP="00934055">
            <w:pPr>
              <w:rPr>
                <w:b/>
                <w:bCs/>
              </w:rPr>
            </w:pPr>
            <w:r w:rsidRPr="00934055">
              <w:rPr>
                <w:b/>
                <w:bCs/>
              </w:rPr>
              <w:t> </w:t>
            </w:r>
          </w:p>
        </w:tc>
        <w:tc>
          <w:tcPr>
            <w:tcW w:w="922" w:type="dxa"/>
            <w:vMerge/>
            <w:tcBorders>
              <w:top w:val="single" w:sz="4" w:space="0" w:color="auto"/>
              <w:left w:val="single" w:sz="4" w:space="0" w:color="auto"/>
              <w:bottom w:val="single" w:sz="4" w:space="0" w:color="000000"/>
              <w:right w:val="nil"/>
            </w:tcBorders>
            <w:vAlign w:val="center"/>
            <w:hideMark/>
          </w:tcPr>
          <w:p w:rsidR="00934055" w:rsidRPr="00934055" w:rsidRDefault="00934055" w:rsidP="00934055"/>
        </w:tc>
        <w:tc>
          <w:tcPr>
            <w:tcW w:w="1187" w:type="dxa"/>
            <w:vMerge/>
            <w:tcBorders>
              <w:top w:val="single" w:sz="4" w:space="0" w:color="auto"/>
              <w:left w:val="single" w:sz="4" w:space="0" w:color="auto"/>
              <w:bottom w:val="single" w:sz="4" w:space="0" w:color="000000"/>
              <w:right w:val="nil"/>
            </w:tcBorders>
            <w:vAlign w:val="center"/>
            <w:hideMark/>
          </w:tcPr>
          <w:p w:rsidR="00934055" w:rsidRPr="00934055" w:rsidRDefault="00934055" w:rsidP="00934055"/>
        </w:tc>
        <w:tc>
          <w:tcPr>
            <w:tcW w:w="1500" w:type="dxa"/>
            <w:vMerge/>
            <w:tcBorders>
              <w:top w:val="single" w:sz="4" w:space="0" w:color="auto"/>
              <w:left w:val="single" w:sz="4" w:space="0" w:color="auto"/>
              <w:bottom w:val="single" w:sz="4" w:space="0" w:color="000000"/>
              <w:right w:val="nil"/>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single" w:sz="4" w:space="0" w:color="auto"/>
              <w:bottom w:val="single" w:sz="4" w:space="0" w:color="auto"/>
              <w:right w:val="nil"/>
            </w:tcBorders>
            <w:shd w:val="clear" w:color="auto" w:fill="auto"/>
            <w:noWrap/>
            <w:hideMark/>
          </w:tcPr>
          <w:p w:rsidR="00934055" w:rsidRPr="00934055" w:rsidRDefault="00934055" w:rsidP="00934055">
            <w:pPr>
              <w:jc w:val="center"/>
            </w:pPr>
            <w:r w:rsidRPr="00934055">
              <w:t>05</w:t>
            </w:r>
          </w:p>
        </w:tc>
        <w:tc>
          <w:tcPr>
            <w:tcW w:w="1187" w:type="dxa"/>
            <w:tcBorders>
              <w:top w:val="nil"/>
              <w:left w:val="single" w:sz="4" w:space="0" w:color="auto"/>
              <w:bottom w:val="single" w:sz="4" w:space="0" w:color="auto"/>
              <w:right w:val="nil"/>
            </w:tcBorders>
            <w:shd w:val="clear" w:color="auto" w:fill="auto"/>
            <w:noWrap/>
            <w:hideMark/>
          </w:tcPr>
          <w:p w:rsidR="00934055" w:rsidRPr="00934055" w:rsidRDefault="00934055" w:rsidP="00934055">
            <w:pPr>
              <w:jc w:val="center"/>
            </w:pPr>
            <w:r w:rsidRPr="00934055">
              <w:t>03</w:t>
            </w:r>
          </w:p>
        </w:tc>
        <w:tc>
          <w:tcPr>
            <w:tcW w:w="1500" w:type="dxa"/>
            <w:tcBorders>
              <w:top w:val="nil"/>
              <w:left w:val="single" w:sz="4" w:space="0" w:color="auto"/>
              <w:bottom w:val="single" w:sz="4" w:space="0" w:color="auto"/>
              <w:right w:val="nil"/>
            </w:tcBorders>
            <w:shd w:val="clear" w:color="auto" w:fill="auto"/>
            <w:noWrap/>
            <w:hideMark/>
          </w:tcPr>
          <w:p w:rsidR="00934055" w:rsidRPr="00934055" w:rsidRDefault="00934055" w:rsidP="00934055">
            <w:pPr>
              <w:jc w:val="center"/>
            </w:pPr>
            <w:r w:rsidRPr="00934055">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jc w:val="center"/>
            </w:pPr>
            <w:r w:rsidRPr="00934055">
              <w:t>800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w:t>
            </w:r>
          </w:p>
        </w:tc>
      </w:tr>
      <w:tr w:rsidR="00934055" w:rsidRPr="00934055" w:rsidTr="00934055">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r w:rsidRPr="00934055">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single" w:sz="4" w:space="0" w:color="auto"/>
              <w:bottom w:val="single" w:sz="4" w:space="0" w:color="auto"/>
              <w:right w:val="nil"/>
            </w:tcBorders>
            <w:shd w:val="clear" w:color="auto" w:fill="auto"/>
            <w:noWrap/>
            <w:hideMark/>
          </w:tcPr>
          <w:p w:rsidR="00934055" w:rsidRPr="00934055" w:rsidRDefault="00934055" w:rsidP="00934055">
            <w:pPr>
              <w:jc w:val="center"/>
            </w:pPr>
            <w:r w:rsidRPr="00934055">
              <w:t>05</w:t>
            </w:r>
          </w:p>
        </w:tc>
        <w:tc>
          <w:tcPr>
            <w:tcW w:w="1187" w:type="dxa"/>
            <w:tcBorders>
              <w:top w:val="nil"/>
              <w:left w:val="single" w:sz="4" w:space="0" w:color="auto"/>
              <w:bottom w:val="single" w:sz="4" w:space="0" w:color="auto"/>
              <w:right w:val="nil"/>
            </w:tcBorders>
            <w:shd w:val="clear" w:color="auto" w:fill="auto"/>
            <w:noWrap/>
            <w:hideMark/>
          </w:tcPr>
          <w:p w:rsidR="00934055" w:rsidRPr="00934055" w:rsidRDefault="00934055" w:rsidP="00934055">
            <w:pPr>
              <w:jc w:val="center"/>
            </w:pPr>
            <w:r w:rsidRPr="00934055">
              <w:t>03</w:t>
            </w:r>
          </w:p>
        </w:tc>
        <w:tc>
          <w:tcPr>
            <w:tcW w:w="1500" w:type="dxa"/>
            <w:tcBorders>
              <w:top w:val="nil"/>
              <w:left w:val="single" w:sz="4" w:space="0" w:color="auto"/>
              <w:bottom w:val="single" w:sz="4" w:space="0" w:color="auto"/>
              <w:right w:val="nil"/>
            </w:tcBorders>
            <w:shd w:val="clear" w:color="auto" w:fill="auto"/>
            <w:noWrap/>
            <w:hideMark/>
          </w:tcPr>
          <w:p w:rsidR="00934055" w:rsidRPr="00934055" w:rsidRDefault="00934055" w:rsidP="00934055">
            <w:pPr>
              <w:jc w:val="center"/>
            </w:pPr>
            <w:r w:rsidRPr="00934055">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jc w:val="center"/>
            </w:pPr>
            <w:r w:rsidRPr="00934055">
              <w:t>850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2,00</w:t>
            </w:r>
          </w:p>
        </w:tc>
      </w:tr>
      <w:tr w:rsidR="00934055" w:rsidRPr="00934055" w:rsidTr="00934055">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i/>
                <w:iCs/>
              </w:rPr>
            </w:pPr>
            <w:r w:rsidRPr="00934055">
              <w:rPr>
                <w:i/>
                <w:iCs/>
              </w:rPr>
              <w:t>Подпрограмма "Озеленение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5100000302</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80,00</w:t>
            </w:r>
          </w:p>
        </w:tc>
      </w:tr>
      <w:tr w:rsidR="00934055" w:rsidRPr="00934055" w:rsidTr="00934055">
        <w:trPr>
          <w:trHeight w:val="672"/>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5100000302</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80,00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pPr>
              <w:jc w:val="center"/>
            </w:pPr>
            <w:r w:rsidRPr="00934055">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80,00</w:t>
            </w:r>
          </w:p>
        </w:tc>
      </w:tr>
      <w:tr w:rsidR="00934055" w:rsidRPr="00934055" w:rsidTr="0093405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i/>
                <w:iCs/>
              </w:rPr>
            </w:pPr>
            <w:r w:rsidRPr="00934055">
              <w:rPr>
                <w:i/>
                <w:iCs/>
              </w:rPr>
              <w:t>Подпрограмма "Организация и содержание мест захоронения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i/>
                <w:iCs/>
              </w:rPr>
            </w:pPr>
            <w:r w:rsidRPr="00934055">
              <w:rPr>
                <w:b/>
                <w:bCs/>
                <w:i/>
                <w:i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5100000303</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i/>
                <w:iCs/>
              </w:rPr>
            </w:pPr>
            <w:r w:rsidRPr="00934055">
              <w:rPr>
                <w:i/>
                <w:i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i/>
                <w:iCs/>
              </w:rPr>
            </w:pPr>
            <w:r w:rsidRPr="00934055">
              <w:rPr>
                <w:i/>
                <w:iCs/>
              </w:rPr>
              <w:t>1 100,00</w:t>
            </w:r>
          </w:p>
        </w:tc>
      </w:tr>
      <w:tr w:rsidR="00934055" w:rsidRPr="00934055" w:rsidTr="00934055">
        <w:trPr>
          <w:trHeight w:val="638"/>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5100000303</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1 100,00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pPr>
              <w:jc w:val="center"/>
            </w:pPr>
            <w:r w:rsidRPr="00934055">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1100,00</w:t>
            </w:r>
          </w:p>
        </w:tc>
      </w:tr>
      <w:tr w:rsidR="00934055" w:rsidRPr="00934055" w:rsidTr="00934055">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109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i/>
                <w:iCs/>
              </w:rPr>
            </w:pPr>
            <w:r w:rsidRPr="00934055">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i/>
                <w:iCs/>
              </w:rPr>
            </w:pPr>
            <w:r w:rsidRPr="00934055">
              <w:rPr>
                <w:i/>
                <w:i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5100000304</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2 240,40</w:t>
            </w:r>
          </w:p>
        </w:tc>
      </w:tr>
      <w:tr w:rsidR="00934055" w:rsidRPr="00934055" w:rsidTr="00934055">
        <w:trPr>
          <w:trHeight w:val="64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5100000304</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2 240,40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r w:rsidRPr="0093405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5100000304</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2240,40</w:t>
            </w:r>
          </w:p>
        </w:tc>
      </w:tr>
      <w:tr w:rsidR="00934055" w:rsidRPr="00934055" w:rsidTr="00934055">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792"/>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i/>
                <w:iCs/>
              </w:rPr>
            </w:pPr>
            <w:r w:rsidRPr="00934055">
              <w:rPr>
                <w:i/>
                <w:iCs/>
              </w:rPr>
              <w:t>Подпрограмма "Ремонт тротуаров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5100000305</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800,00</w:t>
            </w:r>
          </w:p>
        </w:tc>
      </w:tr>
      <w:tr w:rsidR="00934055" w:rsidRPr="00934055" w:rsidTr="00934055">
        <w:trPr>
          <w:trHeight w:val="40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5100000305</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800,00</w:t>
            </w:r>
          </w:p>
        </w:tc>
      </w:tr>
      <w:tr w:rsidR="00934055" w:rsidRPr="00934055" w:rsidTr="00934055">
        <w:trPr>
          <w:trHeight w:val="76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5100000305</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800,00</w:t>
            </w:r>
          </w:p>
        </w:tc>
      </w:tr>
      <w:tr w:rsidR="00934055" w:rsidRPr="00934055" w:rsidTr="00934055">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500,00</w:t>
            </w:r>
          </w:p>
        </w:tc>
      </w:tr>
      <w:tr w:rsidR="00934055" w:rsidRPr="00934055" w:rsidTr="0093405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500,00</w:t>
            </w:r>
          </w:p>
        </w:tc>
      </w:tr>
      <w:tr w:rsidR="00934055" w:rsidRPr="00934055" w:rsidTr="0093405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500,00</w:t>
            </w:r>
          </w:p>
        </w:tc>
      </w:tr>
      <w:tr w:rsidR="00934055" w:rsidRPr="00934055" w:rsidTr="0093405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Субсидия на реализацию мероприятий по благоустройству административных центров муниципальных районов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510F255550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5202,30</w:t>
            </w:r>
          </w:p>
        </w:tc>
      </w:tr>
      <w:tr w:rsidR="00934055" w:rsidRPr="00934055" w:rsidTr="0093405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510F255550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5202,30</w:t>
            </w:r>
          </w:p>
        </w:tc>
      </w:tr>
      <w:tr w:rsidR="00934055" w:rsidRPr="00934055" w:rsidTr="00934055">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05</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03</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510F255550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5202,30</w:t>
            </w:r>
          </w:p>
        </w:tc>
      </w:tr>
      <w:tr w:rsidR="00934055" w:rsidRPr="00934055" w:rsidTr="0093405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pPr>
              <w:rPr>
                <w:b/>
                <w:bCs/>
              </w:rPr>
            </w:pPr>
            <w:r w:rsidRPr="00934055">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pPr>
              <w:jc w:val="center"/>
              <w:rPr>
                <w:b/>
                <w:bCs/>
              </w:rPr>
            </w:pPr>
            <w:r w:rsidRPr="0093405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rPr>
                <w:b/>
                <w:bCs/>
              </w:rPr>
            </w:pPr>
            <w:r w:rsidRPr="00934055">
              <w:rPr>
                <w:b/>
                <w:bCs/>
              </w:rPr>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rPr>
                <w:b/>
                <w:bCs/>
              </w:rPr>
            </w:pPr>
            <w:r w:rsidRPr="00934055">
              <w:rPr>
                <w:b/>
                <w:bCs/>
              </w:rPr>
              <w:t>242,50</w:t>
            </w:r>
          </w:p>
        </w:tc>
      </w:tr>
      <w:tr w:rsidR="00934055" w:rsidRPr="00934055" w:rsidTr="00934055">
        <w:trPr>
          <w:trHeight w:val="276"/>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r>
      <w:tr w:rsidR="00934055" w:rsidRPr="00934055" w:rsidTr="00934055">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08</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6400000300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242,50</w:t>
            </w:r>
          </w:p>
        </w:tc>
      </w:tr>
      <w:tr w:rsidR="00934055" w:rsidRPr="00934055" w:rsidTr="00934055">
        <w:trPr>
          <w:trHeight w:val="709"/>
        </w:trPr>
        <w:tc>
          <w:tcPr>
            <w:tcW w:w="6940" w:type="dxa"/>
            <w:tcBorders>
              <w:top w:val="nil"/>
              <w:left w:val="single" w:sz="4" w:space="0" w:color="auto"/>
              <w:bottom w:val="nil"/>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34055" w:rsidRPr="00934055" w:rsidRDefault="00934055" w:rsidP="00934055">
            <w:pPr>
              <w:jc w:val="center"/>
              <w:rPr>
                <w:b/>
                <w:bCs/>
              </w:rPr>
            </w:pPr>
            <w:r w:rsidRPr="00934055">
              <w:rPr>
                <w:b/>
                <w:bCs/>
              </w:rPr>
              <w:t> </w:t>
            </w:r>
          </w:p>
        </w:tc>
        <w:tc>
          <w:tcPr>
            <w:tcW w:w="922"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08</w:t>
            </w:r>
          </w:p>
        </w:tc>
        <w:tc>
          <w:tcPr>
            <w:tcW w:w="1187"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01</w:t>
            </w:r>
          </w:p>
        </w:tc>
        <w:tc>
          <w:tcPr>
            <w:tcW w:w="1500"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6400000300</w:t>
            </w:r>
          </w:p>
        </w:tc>
        <w:tc>
          <w:tcPr>
            <w:tcW w:w="935" w:type="dxa"/>
            <w:tcBorders>
              <w:top w:val="nil"/>
              <w:left w:val="nil"/>
              <w:bottom w:val="nil"/>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nil"/>
              <w:right w:val="single" w:sz="4" w:space="0" w:color="auto"/>
            </w:tcBorders>
            <w:shd w:val="clear" w:color="auto" w:fill="auto"/>
            <w:noWrap/>
            <w:hideMark/>
          </w:tcPr>
          <w:p w:rsidR="00934055" w:rsidRPr="00934055" w:rsidRDefault="00934055" w:rsidP="00934055">
            <w:pPr>
              <w:jc w:val="right"/>
            </w:pPr>
            <w:r w:rsidRPr="00934055">
              <w:t>242,50</w:t>
            </w:r>
          </w:p>
        </w:tc>
      </w:tr>
      <w:tr w:rsidR="00934055" w:rsidRPr="00934055" w:rsidTr="00934055">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4055" w:rsidRPr="00934055" w:rsidRDefault="00934055" w:rsidP="00934055">
            <w:pPr>
              <w:jc w:val="center"/>
              <w:rPr>
                <w:b/>
                <w:bCs/>
              </w:rPr>
            </w:pPr>
            <w:r w:rsidRPr="00934055">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242,50</w:t>
            </w:r>
          </w:p>
        </w:tc>
      </w:tr>
      <w:tr w:rsidR="00934055" w:rsidRPr="00934055" w:rsidTr="00934055">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rPr>
                <w:b/>
                <w:bCs/>
              </w:rPr>
            </w:pPr>
            <w:r w:rsidRPr="00934055">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10</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946,60</w:t>
            </w:r>
          </w:p>
        </w:tc>
      </w:tr>
      <w:tr w:rsidR="00934055" w:rsidRPr="00934055" w:rsidTr="00934055">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lastRenderedPageBreak/>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10</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6510000800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300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946,60</w:t>
            </w:r>
          </w:p>
        </w:tc>
      </w:tr>
      <w:tr w:rsidR="00934055" w:rsidRPr="00934055" w:rsidTr="00934055">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10</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01</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6510000800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310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946,60</w:t>
            </w:r>
          </w:p>
        </w:tc>
      </w:tr>
      <w:tr w:rsidR="00934055" w:rsidRPr="00934055" w:rsidTr="00934055">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rPr>
                <w:b/>
                <w:bCs/>
              </w:rPr>
            </w:pPr>
            <w:r w:rsidRPr="00934055">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rPr>
                <w:b/>
                <w:bCs/>
              </w:rPr>
            </w:pPr>
            <w:r w:rsidRPr="00934055">
              <w:rPr>
                <w:b/>
                <w:bCs/>
              </w:rPr>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11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357,30</w:t>
            </w:r>
          </w:p>
        </w:tc>
      </w:tr>
      <w:tr w:rsidR="00934055" w:rsidRPr="00934055" w:rsidTr="00934055">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869" w:type="dxa"/>
            <w:tcBorders>
              <w:top w:val="single" w:sz="4" w:space="0" w:color="auto"/>
              <w:left w:val="nil"/>
              <w:bottom w:val="single" w:sz="4" w:space="0" w:color="auto"/>
              <w:right w:val="single" w:sz="4" w:space="0" w:color="auto"/>
            </w:tcBorders>
            <w:shd w:val="clear" w:color="auto" w:fill="auto"/>
            <w:hideMark/>
          </w:tcPr>
          <w:p w:rsidR="00934055" w:rsidRPr="00934055" w:rsidRDefault="00934055" w:rsidP="00934055">
            <w:r w:rsidRPr="00934055">
              <w:t> </w:t>
            </w:r>
          </w:p>
        </w:tc>
        <w:tc>
          <w:tcPr>
            <w:tcW w:w="922"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357,30</w:t>
            </w:r>
          </w:p>
        </w:tc>
      </w:tr>
      <w:tr w:rsidR="00934055" w:rsidRPr="00934055" w:rsidTr="00934055">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934055" w:rsidRPr="00934055" w:rsidRDefault="00934055" w:rsidP="00934055">
            <w:r w:rsidRPr="00934055">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34055" w:rsidRPr="00934055" w:rsidRDefault="00934055" w:rsidP="00934055">
            <w:pPr>
              <w:jc w:val="center"/>
            </w:pPr>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11</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6400000400</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200</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pPr>
            <w:r w:rsidRPr="00934055">
              <w:t>357,30</w:t>
            </w:r>
          </w:p>
        </w:tc>
      </w:tr>
      <w:tr w:rsidR="00934055" w:rsidRPr="00934055" w:rsidTr="00934055">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r w:rsidRPr="00934055">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934055" w:rsidRPr="00934055" w:rsidRDefault="00934055" w:rsidP="00934055">
            <w:pPr>
              <w:jc w:val="center"/>
            </w:pPr>
            <w:r w:rsidRPr="00934055">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center"/>
            </w:pPr>
            <w:r w:rsidRPr="00934055">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34055" w:rsidRPr="00934055" w:rsidRDefault="00934055" w:rsidP="00934055">
            <w:pPr>
              <w:jc w:val="right"/>
            </w:pPr>
            <w:r w:rsidRPr="00934055">
              <w:t>357,30</w:t>
            </w:r>
          </w:p>
        </w:tc>
      </w:tr>
      <w:tr w:rsidR="00934055" w:rsidRPr="00934055" w:rsidTr="00934055">
        <w:trPr>
          <w:trHeight w:val="409"/>
        </w:trPr>
        <w:tc>
          <w:tcPr>
            <w:tcW w:w="694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869"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22"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87"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500"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935"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c>
          <w:tcPr>
            <w:tcW w:w="1176" w:type="dxa"/>
            <w:vMerge/>
            <w:tcBorders>
              <w:top w:val="nil"/>
              <w:left w:val="single" w:sz="4" w:space="0" w:color="auto"/>
              <w:bottom w:val="single" w:sz="4" w:space="0" w:color="000000"/>
              <w:right w:val="single" w:sz="4" w:space="0" w:color="auto"/>
            </w:tcBorders>
            <w:vAlign w:val="center"/>
            <w:hideMark/>
          </w:tcPr>
          <w:p w:rsidR="00934055" w:rsidRPr="00934055" w:rsidRDefault="00934055" w:rsidP="00934055"/>
        </w:tc>
      </w:tr>
      <w:tr w:rsidR="00934055" w:rsidRPr="00934055" w:rsidTr="00934055">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934055" w:rsidRPr="00934055" w:rsidRDefault="00934055" w:rsidP="00934055">
            <w:pPr>
              <w:rPr>
                <w:b/>
                <w:bCs/>
              </w:rPr>
            </w:pPr>
            <w:r w:rsidRPr="00934055">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934055" w:rsidRPr="00934055" w:rsidRDefault="00934055" w:rsidP="00934055">
            <w:r w:rsidRPr="00934055">
              <w:t> </w:t>
            </w:r>
          </w:p>
        </w:tc>
        <w:tc>
          <w:tcPr>
            <w:tcW w:w="922"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187"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1500"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pPr>
            <w:r w:rsidRPr="00934055">
              <w:t> </w:t>
            </w:r>
          </w:p>
        </w:tc>
        <w:tc>
          <w:tcPr>
            <w:tcW w:w="935"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center"/>
              <w:rPr>
                <w:b/>
                <w:bCs/>
              </w:rPr>
            </w:pPr>
            <w:r w:rsidRPr="00934055">
              <w:rPr>
                <w:b/>
                <w:bCs/>
              </w:rPr>
              <w:t> </w:t>
            </w:r>
          </w:p>
        </w:tc>
        <w:tc>
          <w:tcPr>
            <w:tcW w:w="1176" w:type="dxa"/>
            <w:tcBorders>
              <w:top w:val="nil"/>
              <w:left w:val="nil"/>
              <w:bottom w:val="single" w:sz="4" w:space="0" w:color="auto"/>
              <w:right w:val="single" w:sz="4" w:space="0" w:color="auto"/>
            </w:tcBorders>
            <w:shd w:val="clear" w:color="auto" w:fill="auto"/>
            <w:noWrap/>
            <w:hideMark/>
          </w:tcPr>
          <w:p w:rsidR="00934055" w:rsidRPr="00934055" w:rsidRDefault="00934055" w:rsidP="00934055">
            <w:pPr>
              <w:jc w:val="right"/>
              <w:rPr>
                <w:b/>
                <w:bCs/>
              </w:rPr>
            </w:pPr>
            <w:r w:rsidRPr="00934055">
              <w:rPr>
                <w:b/>
                <w:bCs/>
              </w:rPr>
              <w:t>38 154,20</w:t>
            </w:r>
          </w:p>
        </w:tc>
      </w:tr>
    </w:tbl>
    <w:p w:rsidR="001A7C78" w:rsidRDefault="001A7C78"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934055" w:rsidRDefault="00934055" w:rsidP="00CC5C61">
      <w:pPr>
        <w:jc w:val="both"/>
        <w:rPr>
          <w:b/>
        </w:rPr>
      </w:pPr>
    </w:p>
    <w:p w:rsidR="00AC65AD" w:rsidRDefault="00AC65AD" w:rsidP="00CC5C61">
      <w:pPr>
        <w:jc w:val="both"/>
        <w:rPr>
          <w:b/>
        </w:rPr>
      </w:pPr>
    </w:p>
    <w:p w:rsidR="00AC65AD" w:rsidRDefault="00AC65AD" w:rsidP="00CC5C61">
      <w:pPr>
        <w:jc w:val="both"/>
        <w:rPr>
          <w:b/>
        </w:rPr>
      </w:pPr>
    </w:p>
    <w:p w:rsidR="00AC65AD" w:rsidRDefault="00AC65AD" w:rsidP="00CC5C61">
      <w:pPr>
        <w:jc w:val="both"/>
        <w:rPr>
          <w:b/>
        </w:rPr>
      </w:pPr>
    </w:p>
    <w:p w:rsidR="00AC65AD" w:rsidRDefault="00AC65AD" w:rsidP="00CC5C61">
      <w:pPr>
        <w:jc w:val="both"/>
        <w:rPr>
          <w:b/>
        </w:rPr>
      </w:pPr>
    </w:p>
    <w:p w:rsidR="00AC65AD" w:rsidRDefault="00AC65AD" w:rsidP="00CC5C61">
      <w:pPr>
        <w:jc w:val="both"/>
        <w:rPr>
          <w:b/>
        </w:rPr>
      </w:pPr>
    </w:p>
    <w:p w:rsidR="00AC65AD" w:rsidRDefault="00AC65AD" w:rsidP="00CC5C61">
      <w:pPr>
        <w:jc w:val="both"/>
        <w:rPr>
          <w:b/>
        </w:rPr>
      </w:pPr>
    </w:p>
    <w:p w:rsidR="00AC65AD" w:rsidRDefault="00AC65AD" w:rsidP="00CC5C61">
      <w:pPr>
        <w:jc w:val="both"/>
        <w:rPr>
          <w:b/>
        </w:rPr>
      </w:pPr>
    </w:p>
    <w:p w:rsidR="00934055" w:rsidRDefault="00934055" w:rsidP="00CC5C61">
      <w:pPr>
        <w:jc w:val="both"/>
        <w:rPr>
          <w:b/>
        </w:rPr>
      </w:pPr>
    </w:p>
    <w:p w:rsidR="00934055" w:rsidRDefault="00934055" w:rsidP="00CC5C61">
      <w:pPr>
        <w:jc w:val="both"/>
        <w:rPr>
          <w:b/>
        </w:rPr>
      </w:pPr>
    </w:p>
    <w:p w:rsidR="00AC65AD" w:rsidRDefault="00AC65AD" w:rsidP="00934055">
      <w:pPr>
        <w:jc w:val="center"/>
        <w:rPr>
          <w:b/>
          <w:color w:val="000000"/>
        </w:rPr>
        <w:sectPr w:rsidR="00AC65AD" w:rsidSect="00AC65AD">
          <w:pgSz w:w="16800" w:h="11900" w:orient="landscape"/>
          <w:pgMar w:top="845" w:right="720" w:bottom="992" w:left="720" w:header="709" w:footer="709" w:gutter="0"/>
          <w:cols w:space="708"/>
          <w:docGrid w:linePitch="360"/>
        </w:sectPr>
      </w:pPr>
    </w:p>
    <w:p w:rsidR="00934055" w:rsidRPr="00C95196" w:rsidRDefault="00934055" w:rsidP="00934055">
      <w:pPr>
        <w:jc w:val="center"/>
        <w:rPr>
          <w:b/>
          <w:color w:val="000000"/>
        </w:rPr>
      </w:pPr>
      <w:r w:rsidRPr="00C95196">
        <w:rPr>
          <w:b/>
          <w:color w:val="000000"/>
        </w:rPr>
        <w:lastRenderedPageBreak/>
        <w:t xml:space="preserve">Р Е Ш Е Н И Е </w:t>
      </w:r>
    </w:p>
    <w:p w:rsidR="00934055" w:rsidRPr="00C95196" w:rsidRDefault="00934055" w:rsidP="00934055">
      <w:pPr>
        <w:jc w:val="center"/>
        <w:rPr>
          <w:b/>
          <w:color w:val="000000"/>
        </w:rPr>
      </w:pPr>
    </w:p>
    <w:p w:rsidR="00934055" w:rsidRPr="00FF7915" w:rsidRDefault="00934055" w:rsidP="00934055">
      <w:pPr>
        <w:rPr>
          <w:b/>
        </w:rPr>
      </w:pPr>
      <w:r w:rsidRPr="00FF7915">
        <w:rPr>
          <w:b/>
        </w:rPr>
        <w:t>Принято 27-й (внеочередной) сессией Совета</w:t>
      </w:r>
    </w:p>
    <w:p w:rsidR="00934055" w:rsidRPr="00FF7915" w:rsidRDefault="00934055" w:rsidP="00934055">
      <w:pPr>
        <w:rPr>
          <w:b/>
        </w:rPr>
      </w:pPr>
      <w:r w:rsidRPr="00FF7915">
        <w:rPr>
          <w:b/>
        </w:rPr>
        <w:t xml:space="preserve">народных депутатов муниципального образования </w:t>
      </w:r>
    </w:p>
    <w:p w:rsidR="00934055" w:rsidRPr="00FF7915" w:rsidRDefault="00934055" w:rsidP="00934055">
      <w:pPr>
        <w:rPr>
          <w:b/>
        </w:rPr>
      </w:pPr>
      <w:r w:rsidRPr="00FF7915">
        <w:rPr>
          <w:b/>
        </w:rPr>
        <w:t xml:space="preserve">«Красногвардейское сельское поселение»                             </w:t>
      </w:r>
      <w:r w:rsidR="004047A5">
        <w:rPr>
          <w:b/>
        </w:rPr>
        <w:t xml:space="preserve">            </w:t>
      </w:r>
      <w:r w:rsidRPr="00FF7915">
        <w:rPr>
          <w:b/>
        </w:rPr>
        <w:t xml:space="preserve"> 27 февраля 2019 года № 166</w:t>
      </w:r>
    </w:p>
    <w:p w:rsidR="00934055" w:rsidRDefault="00934055" w:rsidP="00934055">
      <w:pPr>
        <w:jc w:val="center"/>
        <w:rPr>
          <w:b/>
        </w:rPr>
      </w:pPr>
    </w:p>
    <w:p w:rsidR="00934055" w:rsidRDefault="00934055" w:rsidP="00934055">
      <w:pPr>
        <w:jc w:val="center"/>
        <w:rPr>
          <w:b/>
        </w:rPr>
      </w:pPr>
    </w:p>
    <w:p w:rsidR="00934055" w:rsidRDefault="00934055" w:rsidP="00934055">
      <w:pPr>
        <w:jc w:val="both"/>
        <w:rPr>
          <w:b/>
        </w:rPr>
      </w:pPr>
      <w:r>
        <w:rPr>
          <w:b/>
        </w:rPr>
        <w:t>О внесении изменений в структуру администрации</w:t>
      </w:r>
    </w:p>
    <w:p w:rsidR="00934055" w:rsidRDefault="00934055" w:rsidP="00934055">
      <w:pPr>
        <w:jc w:val="both"/>
        <w:rPr>
          <w:b/>
        </w:rPr>
      </w:pPr>
      <w:r>
        <w:rPr>
          <w:b/>
        </w:rPr>
        <w:t>муниципального образования</w:t>
      </w:r>
    </w:p>
    <w:p w:rsidR="00934055" w:rsidRDefault="00934055" w:rsidP="00934055">
      <w:pPr>
        <w:jc w:val="both"/>
        <w:rPr>
          <w:b/>
        </w:rPr>
      </w:pPr>
      <w:r>
        <w:rPr>
          <w:b/>
        </w:rPr>
        <w:t>«Красногвардейское сельское поселение»</w:t>
      </w:r>
    </w:p>
    <w:p w:rsidR="00934055" w:rsidRDefault="00934055" w:rsidP="00934055">
      <w:pPr>
        <w:jc w:val="both"/>
        <w:rPr>
          <w:b/>
        </w:rPr>
      </w:pPr>
    </w:p>
    <w:p w:rsidR="00934055" w:rsidRDefault="00934055" w:rsidP="00934055">
      <w:pPr>
        <w:jc w:val="both"/>
        <w:rPr>
          <w:b/>
        </w:rPr>
      </w:pPr>
    </w:p>
    <w:p w:rsidR="00934055" w:rsidRDefault="00934055" w:rsidP="00934055">
      <w:pPr>
        <w:jc w:val="both"/>
      </w:pPr>
      <w:r>
        <w:tab/>
        <w:t>В соответствии с  Федеральным законом № 131 – ФЗ от 06.10.2003 г. «Об  общих принципах организации местного самоуправления в Российской Федерации», в соответствии со ст. 22, 28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934055" w:rsidRDefault="00934055" w:rsidP="00934055">
      <w:pPr>
        <w:jc w:val="both"/>
      </w:pPr>
    </w:p>
    <w:p w:rsidR="00934055" w:rsidRDefault="00934055" w:rsidP="00934055">
      <w:pPr>
        <w:jc w:val="center"/>
        <w:rPr>
          <w:b/>
        </w:rPr>
      </w:pPr>
      <w:r>
        <w:rPr>
          <w:b/>
        </w:rPr>
        <w:t>РЕШИЛ:</w:t>
      </w:r>
    </w:p>
    <w:p w:rsidR="00934055" w:rsidRDefault="00934055" w:rsidP="00934055">
      <w:pPr>
        <w:jc w:val="both"/>
        <w:rPr>
          <w:b/>
        </w:rPr>
      </w:pPr>
    </w:p>
    <w:p w:rsidR="00934055" w:rsidRDefault="00934055" w:rsidP="00934055">
      <w:pPr>
        <w:numPr>
          <w:ilvl w:val="0"/>
          <w:numId w:val="27"/>
        </w:numPr>
        <w:jc w:val="both"/>
      </w:pPr>
      <w:r>
        <w:t xml:space="preserve">Внести изменения в приложение к Решению Совета народных депутатов муниципального образования «Красногвардейское сельское поселение» от </w:t>
      </w:r>
      <w:r w:rsidRPr="00320FD6">
        <w:rPr>
          <w:b/>
        </w:rPr>
        <w:t xml:space="preserve"> </w:t>
      </w:r>
      <w:r w:rsidRPr="00320FD6">
        <w:t>21 ноября 2013 года № 116</w:t>
      </w:r>
      <w:r>
        <w:t xml:space="preserve"> «</w:t>
      </w:r>
      <w:r w:rsidRPr="00320FD6">
        <w:t>Об утверждении структуры администрации</w:t>
      </w:r>
      <w:r>
        <w:t xml:space="preserve"> </w:t>
      </w:r>
      <w:r w:rsidRPr="00320FD6">
        <w:t>муниципального образования</w:t>
      </w:r>
      <w:r>
        <w:t xml:space="preserve"> </w:t>
      </w:r>
      <w:r w:rsidRPr="00320FD6">
        <w:t>«Красногвардейское сельское поселение»</w:t>
      </w:r>
      <w:r>
        <w:t xml:space="preserve"> изложив его в новой редакции согласно приложению к настоящему Решению. </w:t>
      </w:r>
    </w:p>
    <w:p w:rsidR="00934055" w:rsidRPr="00320FD6" w:rsidRDefault="00934055" w:rsidP="00934055">
      <w:pPr>
        <w:numPr>
          <w:ilvl w:val="0"/>
          <w:numId w:val="27"/>
        </w:numPr>
        <w:jc w:val="both"/>
      </w:pPr>
      <w:r>
        <w:t xml:space="preserve">Финансовому отделу администрации </w:t>
      </w:r>
      <w:r w:rsidRPr="00320FD6">
        <w:t>муниципального образования</w:t>
      </w:r>
      <w:r>
        <w:t xml:space="preserve"> </w:t>
      </w:r>
      <w:r w:rsidRPr="00320FD6">
        <w:t>«Красногвардейское сельское поселение»</w:t>
      </w:r>
      <w:r>
        <w:t xml:space="preserve"> внести соответствующие изменения в штатное расписание. </w:t>
      </w:r>
    </w:p>
    <w:p w:rsidR="00934055" w:rsidRDefault="00934055" w:rsidP="00934055">
      <w:pPr>
        <w:numPr>
          <w:ilvl w:val="0"/>
          <w:numId w:val="27"/>
        </w:numPr>
        <w:jc w:val="both"/>
      </w:pPr>
      <w:r>
        <w:t>Настоящее Решение вступает в силу со дня его принятия.</w:t>
      </w:r>
    </w:p>
    <w:p w:rsidR="00934055" w:rsidRDefault="00934055" w:rsidP="00934055">
      <w:pPr>
        <w:jc w:val="both"/>
      </w:pPr>
    </w:p>
    <w:p w:rsidR="00934055" w:rsidRDefault="00934055" w:rsidP="00934055">
      <w:pPr>
        <w:jc w:val="both"/>
        <w:rPr>
          <w:b/>
        </w:rPr>
      </w:pPr>
      <w:r>
        <w:rPr>
          <w:b/>
        </w:rPr>
        <w:t>Председатель Совета народных депутатов</w:t>
      </w:r>
    </w:p>
    <w:p w:rsidR="00934055" w:rsidRDefault="00934055" w:rsidP="00934055">
      <w:pPr>
        <w:jc w:val="both"/>
        <w:rPr>
          <w:b/>
        </w:rPr>
      </w:pPr>
      <w:r>
        <w:rPr>
          <w:b/>
        </w:rPr>
        <w:t>муниципального образования</w:t>
      </w:r>
    </w:p>
    <w:p w:rsidR="00934055" w:rsidRDefault="00934055" w:rsidP="00934055">
      <w:pPr>
        <w:jc w:val="both"/>
        <w:rPr>
          <w:b/>
        </w:rPr>
      </w:pPr>
      <w:r>
        <w:rPr>
          <w:b/>
        </w:rPr>
        <w:t xml:space="preserve">«Красногвардейское сельское поселение»                                                    Е.Н.Гусакова   </w:t>
      </w:r>
    </w:p>
    <w:p w:rsidR="00934055" w:rsidRDefault="00934055" w:rsidP="00934055">
      <w:pPr>
        <w:jc w:val="both"/>
        <w:rPr>
          <w:b/>
        </w:rPr>
      </w:pPr>
    </w:p>
    <w:p w:rsidR="00934055" w:rsidRDefault="00934055" w:rsidP="00934055">
      <w:pPr>
        <w:jc w:val="both"/>
        <w:rPr>
          <w:b/>
        </w:rPr>
      </w:pPr>
      <w:r>
        <w:rPr>
          <w:b/>
        </w:rPr>
        <w:t xml:space="preserve"> Глава муниципального образования</w:t>
      </w:r>
    </w:p>
    <w:p w:rsidR="00934055" w:rsidRDefault="00934055" w:rsidP="00934055">
      <w:pPr>
        <w:jc w:val="both"/>
        <w:rPr>
          <w:bCs/>
          <w:color w:val="000000"/>
          <w:spacing w:val="-6"/>
        </w:rPr>
      </w:pPr>
      <w:r>
        <w:rPr>
          <w:b/>
        </w:rPr>
        <w:t>«Красногвардейское сельское поселение»                                                    Д.В.Гавриш</w:t>
      </w:r>
    </w:p>
    <w:p w:rsidR="00934055" w:rsidRDefault="00934055" w:rsidP="00934055">
      <w:pPr>
        <w:jc w:val="right"/>
        <w:rPr>
          <w:sz w:val="20"/>
          <w:szCs w:val="20"/>
        </w:rPr>
      </w:pPr>
      <w:r w:rsidRPr="001F0636">
        <w:rPr>
          <w:sz w:val="20"/>
          <w:szCs w:val="20"/>
        </w:rPr>
        <w:t xml:space="preserve">                                                                                                         </w:t>
      </w:r>
    </w:p>
    <w:p w:rsidR="00934055" w:rsidRDefault="00934055" w:rsidP="00934055">
      <w:pPr>
        <w:jc w:val="right"/>
        <w:rPr>
          <w:sz w:val="20"/>
          <w:szCs w:val="20"/>
        </w:rPr>
      </w:pPr>
    </w:p>
    <w:p w:rsidR="00934055" w:rsidRPr="001F0636" w:rsidRDefault="00934055" w:rsidP="00934055">
      <w:pPr>
        <w:jc w:val="right"/>
        <w:rPr>
          <w:sz w:val="20"/>
          <w:szCs w:val="20"/>
        </w:rPr>
      </w:pPr>
      <w:r w:rsidRPr="001F0636">
        <w:rPr>
          <w:sz w:val="20"/>
          <w:szCs w:val="20"/>
        </w:rPr>
        <w:t>Приложение к Решению</w:t>
      </w:r>
    </w:p>
    <w:p w:rsidR="00934055" w:rsidRPr="001F0636" w:rsidRDefault="00934055" w:rsidP="00934055">
      <w:pPr>
        <w:jc w:val="right"/>
        <w:rPr>
          <w:sz w:val="20"/>
          <w:szCs w:val="20"/>
        </w:rPr>
      </w:pPr>
      <w:r w:rsidRPr="001F0636">
        <w:rPr>
          <w:sz w:val="20"/>
          <w:szCs w:val="20"/>
        </w:rPr>
        <w:t xml:space="preserve">                                                                                                                   Совета народных депутатов</w:t>
      </w:r>
    </w:p>
    <w:p w:rsidR="00934055" w:rsidRPr="001F0636" w:rsidRDefault="00934055" w:rsidP="00934055">
      <w:pPr>
        <w:jc w:val="right"/>
        <w:rPr>
          <w:sz w:val="20"/>
          <w:szCs w:val="20"/>
        </w:rPr>
      </w:pPr>
      <w:r w:rsidRPr="001F0636">
        <w:rPr>
          <w:sz w:val="20"/>
          <w:szCs w:val="20"/>
        </w:rPr>
        <w:t xml:space="preserve">                                                                                                                муниципального образования</w:t>
      </w:r>
    </w:p>
    <w:p w:rsidR="00934055" w:rsidRPr="001F0636" w:rsidRDefault="00934055" w:rsidP="00934055">
      <w:pPr>
        <w:jc w:val="right"/>
        <w:rPr>
          <w:sz w:val="20"/>
          <w:szCs w:val="20"/>
        </w:rPr>
      </w:pPr>
      <w:r w:rsidRPr="001F0636">
        <w:rPr>
          <w:sz w:val="20"/>
          <w:szCs w:val="20"/>
        </w:rPr>
        <w:t xml:space="preserve">                                                                                            «Красногвардейское сельское поселение»</w:t>
      </w:r>
    </w:p>
    <w:p w:rsidR="00934055" w:rsidRPr="00FF7915" w:rsidRDefault="00934055" w:rsidP="00934055">
      <w:pPr>
        <w:jc w:val="right"/>
        <w:rPr>
          <w:sz w:val="20"/>
          <w:szCs w:val="20"/>
        </w:rPr>
      </w:pPr>
      <w:r w:rsidRPr="00FF7915">
        <w:rPr>
          <w:sz w:val="20"/>
          <w:szCs w:val="20"/>
        </w:rPr>
        <w:t xml:space="preserve">                                                                                                         № 166 от «27» февраля  2019 г.</w:t>
      </w:r>
    </w:p>
    <w:p w:rsidR="00934055" w:rsidRDefault="00934055" w:rsidP="00934055"/>
    <w:p w:rsidR="00934055" w:rsidRDefault="00934055" w:rsidP="00934055"/>
    <w:p w:rsidR="00934055" w:rsidRPr="00B6787F" w:rsidRDefault="00934055" w:rsidP="00934055">
      <w:pPr>
        <w:jc w:val="center"/>
        <w:rPr>
          <w:b/>
        </w:rPr>
      </w:pPr>
      <w:r w:rsidRPr="00B6787F">
        <w:rPr>
          <w:b/>
        </w:rPr>
        <w:t>СТРУКТУРА</w:t>
      </w:r>
    </w:p>
    <w:p w:rsidR="00934055" w:rsidRDefault="00934055" w:rsidP="00934055">
      <w:pPr>
        <w:jc w:val="center"/>
        <w:rPr>
          <w:b/>
        </w:rPr>
      </w:pPr>
      <w:r>
        <w:rPr>
          <w:b/>
        </w:rPr>
        <w:t>а</w:t>
      </w:r>
      <w:r w:rsidRPr="00B6787F">
        <w:rPr>
          <w:b/>
        </w:rPr>
        <w:t>дминистрации муниципального образования</w:t>
      </w:r>
    </w:p>
    <w:p w:rsidR="00934055" w:rsidRDefault="00934055" w:rsidP="00934055">
      <w:pPr>
        <w:jc w:val="center"/>
        <w:rPr>
          <w:b/>
        </w:rPr>
      </w:pPr>
      <w:r w:rsidRPr="00B6787F">
        <w:rPr>
          <w:b/>
        </w:rPr>
        <w:t xml:space="preserve"> «Красногвардейское сельское поселение»</w:t>
      </w:r>
    </w:p>
    <w:p w:rsidR="00934055" w:rsidRPr="00B6787F" w:rsidRDefault="00934055" w:rsidP="009340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81"/>
        <w:gridCol w:w="1950"/>
      </w:tblGrid>
      <w:tr w:rsidR="00934055" w:rsidRPr="00B6787F" w:rsidTr="00D826C7">
        <w:tc>
          <w:tcPr>
            <w:tcW w:w="540" w:type="dxa"/>
          </w:tcPr>
          <w:p w:rsidR="00934055" w:rsidRPr="00B6787F" w:rsidRDefault="00934055" w:rsidP="00D826C7">
            <w:r w:rsidRPr="00B6787F">
              <w:t>№ п/п</w:t>
            </w:r>
          </w:p>
        </w:tc>
        <w:tc>
          <w:tcPr>
            <w:tcW w:w="7081" w:type="dxa"/>
          </w:tcPr>
          <w:p w:rsidR="00934055" w:rsidRPr="00B6787F" w:rsidRDefault="00934055" w:rsidP="00D826C7">
            <w:r w:rsidRPr="00B6787F">
              <w:t>Наименование структурной единицы</w:t>
            </w:r>
          </w:p>
        </w:tc>
        <w:tc>
          <w:tcPr>
            <w:tcW w:w="1950" w:type="dxa"/>
          </w:tcPr>
          <w:p w:rsidR="00934055" w:rsidRPr="00B6787F" w:rsidRDefault="00934055" w:rsidP="00D826C7">
            <w:r w:rsidRPr="00B6787F">
              <w:t>Численность чел. (единиц)</w:t>
            </w:r>
          </w:p>
        </w:tc>
      </w:tr>
      <w:tr w:rsidR="00934055" w:rsidRPr="00B6787F" w:rsidTr="00D826C7">
        <w:tc>
          <w:tcPr>
            <w:tcW w:w="540" w:type="dxa"/>
          </w:tcPr>
          <w:p w:rsidR="00934055" w:rsidRPr="00B6787F" w:rsidRDefault="00934055" w:rsidP="00D826C7">
            <w:r w:rsidRPr="00B6787F">
              <w:t>1.</w:t>
            </w:r>
          </w:p>
        </w:tc>
        <w:tc>
          <w:tcPr>
            <w:tcW w:w="7081" w:type="dxa"/>
          </w:tcPr>
          <w:p w:rsidR="00934055" w:rsidRPr="00B6787F" w:rsidRDefault="00934055" w:rsidP="00D826C7">
            <w:r w:rsidRPr="00B6787F">
              <w:t xml:space="preserve">Глава муниципального образования «Красногвардейское сельское поселение» </w:t>
            </w:r>
          </w:p>
        </w:tc>
        <w:tc>
          <w:tcPr>
            <w:tcW w:w="1950" w:type="dxa"/>
          </w:tcPr>
          <w:p w:rsidR="00934055" w:rsidRPr="00B6787F" w:rsidRDefault="00934055" w:rsidP="00D826C7">
            <w:r w:rsidRPr="00B6787F">
              <w:t>1</w:t>
            </w:r>
          </w:p>
        </w:tc>
      </w:tr>
      <w:tr w:rsidR="00934055" w:rsidRPr="00B6787F" w:rsidTr="00D826C7">
        <w:tc>
          <w:tcPr>
            <w:tcW w:w="540" w:type="dxa"/>
          </w:tcPr>
          <w:p w:rsidR="00934055" w:rsidRPr="00B6787F" w:rsidRDefault="00934055" w:rsidP="00D826C7">
            <w:r w:rsidRPr="00B6787F">
              <w:t>2.</w:t>
            </w:r>
          </w:p>
        </w:tc>
        <w:tc>
          <w:tcPr>
            <w:tcW w:w="7081" w:type="dxa"/>
          </w:tcPr>
          <w:p w:rsidR="00934055" w:rsidRPr="00B6787F" w:rsidRDefault="00934055" w:rsidP="00D826C7">
            <w:r w:rsidRPr="00B6787F">
              <w:t>Первый заместитель главы муниципального образования «Красногвардейское сельское поселение»</w:t>
            </w:r>
          </w:p>
        </w:tc>
        <w:tc>
          <w:tcPr>
            <w:tcW w:w="1950" w:type="dxa"/>
          </w:tcPr>
          <w:p w:rsidR="00934055" w:rsidRPr="00B6787F" w:rsidRDefault="00934055" w:rsidP="00D826C7">
            <w:r w:rsidRPr="00B6787F">
              <w:t>1</w:t>
            </w:r>
          </w:p>
        </w:tc>
      </w:tr>
      <w:tr w:rsidR="00934055" w:rsidRPr="00B6787F" w:rsidTr="00D826C7">
        <w:tc>
          <w:tcPr>
            <w:tcW w:w="540" w:type="dxa"/>
          </w:tcPr>
          <w:p w:rsidR="00934055" w:rsidRPr="00B6787F" w:rsidRDefault="00934055" w:rsidP="00D826C7">
            <w:r>
              <w:t>3</w:t>
            </w:r>
          </w:p>
        </w:tc>
        <w:tc>
          <w:tcPr>
            <w:tcW w:w="7081" w:type="dxa"/>
          </w:tcPr>
          <w:p w:rsidR="00934055" w:rsidRDefault="00934055" w:rsidP="00D826C7">
            <w:r>
              <w:t>З</w:t>
            </w:r>
            <w:r w:rsidRPr="00B6787F">
              <w:t>аместитель главы</w:t>
            </w:r>
            <w:r>
              <w:t>, начальник финансового отдела администрации</w:t>
            </w:r>
            <w:r w:rsidRPr="00B6787F">
              <w:t xml:space="preserve"> муниципального образования </w:t>
            </w:r>
          </w:p>
          <w:p w:rsidR="00934055" w:rsidRPr="00B6787F" w:rsidRDefault="00934055" w:rsidP="00D826C7">
            <w:r w:rsidRPr="00B6787F">
              <w:lastRenderedPageBreak/>
              <w:t>«Красногвардейское сельское поселение»</w:t>
            </w:r>
          </w:p>
        </w:tc>
        <w:tc>
          <w:tcPr>
            <w:tcW w:w="1950" w:type="dxa"/>
          </w:tcPr>
          <w:p w:rsidR="00934055" w:rsidRPr="00B6787F" w:rsidRDefault="00934055" w:rsidP="00D826C7">
            <w:r>
              <w:lastRenderedPageBreak/>
              <w:t>1</w:t>
            </w:r>
          </w:p>
        </w:tc>
      </w:tr>
      <w:tr w:rsidR="00934055" w:rsidRPr="00B6787F" w:rsidTr="00D826C7">
        <w:tc>
          <w:tcPr>
            <w:tcW w:w="540" w:type="dxa"/>
          </w:tcPr>
          <w:p w:rsidR="00934055" w:rsidRPr="00B6787F" w:rsidRDefault="00934055" w:rsidP="00D826C7">
            <w:r w:rsidRPr="00B6787F">
              <w:lastRenderedPageBreak/>
              <w:t>4.</w:t>
            </w:r>
          </w:p>
        </w:tc>
        <w:tc>
          <w:tcPr>
            <w:tcW w:w="7081" w:type="dxa"/>
          </w:tcPr>
          <w:p w:rsidR="00934055" w:rsidRPr="00B6787F" w:rsidRDefault="00934055" w:rsidP="00D826C7">
            <w:r w:rsidRPr="00B6787F">
              <w:t>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tc>
        <w:tc>
          <w:tcPr>
            <w:tcW w:w="1950" w:type="dxa"/>
          </w:tcPr>
          <w:p w:rsidR="00934055" w:rsidRPr="00B6787F" w:rsidRDefault="00934055" w:rsidP="00D826C7">
            <w:r w:rsidRPr="00B6787F">
              <w:t>1</w:t>
            </w:r>
          </w:p>
        </w:tc>
      </w:tr>
      <w:tr w:rsidR="00934055" w:rsidRPr="00B6787F" w:rsidTr="00D826C7">
        <w:tc>
          <w:tcPr>
            <w:tcW w:w="540" w:type="dxa"/>
          </w:tcPr>
          <w:p w:rsidR="00934055" w:rsidRPr="00B6787F" w:rsidRDefault="00934055" w:rsidP="00D826C7">
            <w:r w:rsidRPr="00B6787F">
              <w:t>5.</w:t>
            </w:r>
          </w:p>
        </w:tc>
        <w:tc>
          <w:tcPr>
            <w:tcW w:w="7081" w:type="dxa"/>
          </w:tcPr>
          <w:p w:rsidR="00934055" w:rsidRPr="00B6787F" w:rsidRDefault="00934055" w:rsidP="00D826C7">
            <w:r>
              <w:t>Начальник отдела по вопросам ЖКХ, благоустройства и дорожного хозяйства</w:t>
            </w:r>
            <w:r w:rsidRPr="00B6787F">
              <w:t xml:space="preserve"> администрации муниципального образования «Красногвардейское сельское поселение»</w:t>
            </w:r>
          </w:p>
        </w:tc>
        <w:tc>
          <w:tcPr>
            <w:tcW w:w="1950" w:type="dxa"/>
          </w:tcPr>
          <w:p w:rsidR="00934055" w:rsidRPr="00B6787F" w:rsidRDefault="00934055" w:rsidP="00D826C7">
            <w:r>
              <w:t>1</w:t>
            </w:r>
          </w:p>
        </w:tc>
      </w:tr>
      <w:tr w:rsidR="00934055" w:rsidRPr="00B6787F" w:rsidTr="00D826C7">
        <w:tc>
          <w:tcPr>
            <w:tcW w:w="540" w:type="dxa"/>
          </w:tcPr>
          <w:p w:rsidR="00934055" w:rsidRPr="00B6787F" w:rsidRDefault="00934055" w:rsidP="00D826C7">
            <w:r w:rsidRPr="00B6787F">
              <w:t>6.</w:t>
            </w:r>
          </w:p>
        </w:tc>
        <w:tc>
          <w:tcPr>
            <w:tcW w:w="7081" w:type="dxa"/>
          </w:tcPr>
          <w:p w:rsidR="00934055" w:rsidRPr="00B6787F" w:rsidRDefault="00934055" w:rsidP="00D826C7">
            <w:r w:rsidRPr="00B6787F">
              <w:t>Главный специалист администрации муниципального образования «Красногвардейское сельское поселение»</w:t>
            </w:r>
          </w:p>
        </w:tc>
        <w:tc>
          <w:tcPr>
            <w:tcW w:w="1950" w:type="dxa"/>
          </w:tcPr>
          <w:p w:rsidR="00934055" w:rsidRPr="00B6787F" w:rsidRDefault="00934055" w:rsidP="00D826C7">
            <w:r w:rsidRPr="00B6787F">
              <w:t>1</w:t>
            </w:r>
          </w:p>
        </w:tc>
      </w:tr>
      <w:tr w:rsidR="00934055" w:rsidRPr="00B6787F" w:rsidTr="00D826C7">
        <w:tc>
          <w:tcPr>
            <w:tcW w:w="540" w:type="dxa"/>
          </w:tcPr>
          <w:p w:rsidR="00934055" w:rsidRPr="00B6787F" w:rsidRDefault="00934055" w:rsidP="00D826C7">
            <w:r w:rsidRPr="00B6787F">
              <w:t>7.</w:t>
            </w:r>
          </w:p>
        </w:tc>
        <w:tc>
          <w:tcPr>
            <w:tcW w:w="7081" w:type="dxa"/>
          </w:tcPr>
          <w:p w:rsidR="00934055" w:rsidRPr="00B6787F" w:rsidRDefault="00934055" w:rsidP="00D826C7">
            <w:r w:rsidRPr="00B6787F">
              <w:t>Ведущий специалист администрации муниципального образования «Красногвардейское сельское поселение»</w:t>
            </w:r>
          </w:p>
        </w:tc>
        <w:tc>
          <w:tcPr>
            <w:tcW w:w="1950" w:type="dxa"/>
          </w:tcPr>
          <w:p w:rsidR="00934055" w:rsidRPr="00B6787F" w:rsidRDefault="00934055" w:rsidP="00D826C7">
            <w:r>
              <w:t>4</w:t>
            </w:r>
          </w:p>
        </w:tc>
      </w:tr>
      <w:tr w:rsidR="00934055" w:rsidRPr="00B6787F" w:rsidTr="00D826C7">
        <w:tc>
          <w:tcPr>
            <w:tcW w:w="540" w:type="dxa"/>
          </w:tcPr>
          <w:p w:rsidR="00934055" w:rsidRPr="00B6787F" w:rsidRDefault="00934055" w:rsidP="00D826C7">
            <w:r w:rsidRPr="00B6787F">
              <w:t>8.</w:t>
            </w:r>
          </w:p>
        </w:tc>
        <w:tc>
          <w:tcPr>
            <w:tcW w:w="7081" w:type="dxa"/>
          </w:tcPr>
          <w:p w:rsidR="00934055" w:rsidRPr="00B6787F" w:rsidRDefault="00934055" w:rsidP="00D826C7">
            <w:pPr>
              <w:tabs>
                <w:tab w:val="left" w:pos="240"/>
              </w:tabs>
            </w:pPr>
            <w:r w:rsidRPr="00B6787F">
              <w:t>Специалист 1 категории администрации муниципального образования «Красногвардейское сельское поселение»</w:t>
            </w:r>
          </w:p>
        </w:tc>
        <w:tc>
          <w:tcPr>
            <w:tcW w:w="1950" w:type="dxa"/>
          </w:tcPr>
          <w:p w:rsidR="00934055" w:rsidRPr="00B6787F" w:rsidRDefault="00934055" w:rsidP="00D826C7">
            <w:r>
              <w:t>3</w:t>
            </w:r>
          </w:p>
        </w:tc>
      </w:tr>
      <w:tr w:rsidR="00934055" w:rsidRPr="00B6787F" w:rsidTr="00D826C7">
        <w:tc>
          <w:tcPr>
            <w:tcW w:w="540" w:type="dxa"/>
          </w:tcPr>
          <w:p w:rsidR="00934055" w:rsidRPr="00B6787F" w:rsidRDefault="00934055" w:rsidP="00D826C7">
            <w:r w:rsidRPr="00B6787F">
              <w:t>9.</w:t>
            </w:r>
          </w:p>
        </w:tc>
        <w:tc>
          <w:tcPr>
            <w:tcW w:w="7081" w:type="dxa"/>
          </w:tcPr>
          <w:p w:rsidR="00934055" w:rsidRPr="00B6787F" w:rsidRDefault="00934055" w:rsidP="00D826C7">
            <w:r w:rsidRPr="00B6787F">
              <w:t>Водитель</w:t>
            </w:r>
          </w:p>
        </w:tc>
        <w:tc>
          <w:tcPr>
            <w:tcW w:w="1950" w:type="dxa"/>
          </w:tcPr>
          <w:p w:rsidR="00934055" w:rsidRPr="00B6787F" w:rsidRDefault="00934055" w:rsidP="00D826C7">
            <w:r w:rsidRPr="00B6787F">
              <w:t>1</w:t>
            </w:r>
          </w:p>
        </w:tc>
      </w:tr>
      <w:tr w:rsidR="00934055" w:rsidRPr="00B6787F" w:rsidTr="00D826C7">
        <w:tc>
          <w:tcPr>
            <w:tcW w:w="540" w:type="dxa"/>
          </w:tcPr>
          <w:p w:rsidR="00934055" w:rsidRPr="00B6787F" w:rsidRDefault="00934055" w:rsidP="00D826C7">
            <w:r w:rsidRPr="00B6787F">
              <w:t>10.</w:t>
            </w:r>
          </w:p>
        </w:tc>
        <w:tc>
          <w:tcPr>
            <w:tcW w:w="7081" w:type="dxa"/>
          </w:tcPr>
          <w:p w:rsidR="00934055" w:rsidRPr="00B6787F" w:rsidRDefault="00934055" w:rsidP="00D826C7">
            <w:r w:rsidRPr="00B6787F">
              <w:t>Тех. служащая</w:t>
            </w:r>
          </w:p>
        </w:tc>
        <w:tc>
          <w:tcPr>
            <w:tcW w:w="1950" w:type="dxa"/>
          </w:tcPr>
          <w:p w:rsidR="00934055" w:rsidRPr="00B6787F" w:rsidRDefault="00934055" w:rsidP="00D826C7">
            <w:r w:rsidRPr="00B6787F">
              <w:t>1</w:t>
            </w:r>
          </w:p>
        </w:tc>
      </w:tr>
      <w:tr w:rsidR="00934055" w:rsidRPr="00B6787F" w:rsidTr="00D826C7">
        <w:tc>
          <w:tcPr>
            <w:tcW w:w="540" w:type="dxa"/>
          </w:tcPr>
          <w:p w:rsidR="00934055" w:rsidRPr="00B6787F" w:rsidRDefault="00934055" w:rsidP="00D826C7"/>
        </w:tc>
        <w:tc>
          <w:tcPr>
            <w:tcW w:w="7081" w:type="dxa"/>
          </w:tcPr>
          <w:p w:rsidR="00934055" w:rsidRPr="00B6787F" w:rsidRDefault="00934055" w:rsidP="00D826C7">
            <w:r w:rsidRPr="00B6787F">
              <w:t>Итого:</w:t>
            </w:r>
          </w:p>
        </w:tc>
        <w:tc>
          <w:tcPr>
            <w:tcW w:w="1950" w:type="dxa"/>
          </w:tcPr>
          <w:p w:rsidR="00934055" w:rsidRPr="00B6787F" w:rsidRDefault="00934055" w:rsidP="00D826C7">
            <w:r w:rsidRPr="00B6787F">
              <w:t>15</w:t>
            </w:r>
          </w:p>
        </w:tc>
      </w:tr>
    </w:tbl>
    <w:p w:rsidR="00934055" w:rsidRPr="00B6787F" w:rsidRDefault="00934055" w:rsidP="00934055">
      <w:pPr>
        <w:jc w:val="center"/>
      </w:pPr>
    </w:p>
    <w:p w:rsidR="001A7C78" w:rsidRDefault="001A7C78" w:rsidP="00CC5C61">
      <w:pPr>
        <w:jc w:val="both"/>
        <w:rPr>
          <w:b/>
        </w:rPr>
      </w:pPr>
    </w:p>
    <w:p w:rsidR="00934055" w:rsidRDefault="00934055" w:rsidP="00CC5C61">
      <w:pPr>
        <w:jc w:val="both"/>
        <w:rPr>
          <w:b/>
        </w:rPr>
      </w:pPr>
    </w:p>
    <w:p w:rsidR="001A7C78" w:rsidRDefault="001A7C78" w:rsidP="00CC5C61">
      <w:pPr>
        <w:jc w:val="both"/>
        <w:rPr>
          <w:b/>
        </w:rPr>
      </w:pPr>
    </w:p>
    <w:p w:rsidR="00934055" w:rsidRPr="00AC65AD" w:rsidRDefault="00934055" w:rsidP="00934055">
      <w:pPr>
        <w:jc w:val="center"/>
        <w:rPr>
          <w:b/>
          <w:color w:val="000000"/>
        </w:rPr>
      </w:pPr>
      <w:r w:rsidRPr="00AC65AD">
        <w:rPr>
          <w:b/>
          <w:color w:val="000000"/>
        </w:rPr>
        <w:t xml:space="preserve">Р Е Ш Е Н И Е </w:t>
      </w:r>
    </w:p>
    <w:p w:rsidR="00934055" w:rsidRPr="00AC65AD" w:rsidRDefault="00934055" w:rsidP="00934055">
      <w:pPr>
        <w:jc w:val="center"/>
        <w:rPr>
          <w:b/>
          <w:color w:val="000000"/>
        </w:rPr>
      </w:pPr>
    </w:p>
    <w:p w:rsidR="00934055" w:rsidRPr="00AC65AD" w:rsidRDefault="00934055" w:rsidP="00934055">
      <w:pPr>
        <w:rPr>
          <w:b/>
        </w:rPr>
      </w:pPr>
      <w:r w:rsidRPr="00AC65AD">
        <w:rPr>
          <w:b/>
        </w:rPr>
        <w:t xml:space="preserve">Принято 27 (внеочередной) сессией </w:t>
      </w:r>
      <w:r w:rsidRPr="00AC65AD">
        <w:rPr>
          <w:b/>
        </w:rPr>
        <w:tab/>
      </w:r>
      <w:r w:rsidRPr="00AC65AD">
        <w:rPr>
          <w:b/>
        </w:rPr>
        <w:tab/>
      </w:r>
      <w:r w:rsidRPr="00AC65AD">
        <w:rPr>
          <w:b/>
        </w:rPr>
        <w:tab/>
      </w:r>
      <w:r w:rsidR="004047A5" w:rsidRPr="00AC65AD">
        <w:rPr>
          <w:b/>
        </w:rPr>
        <w:t xml:space="preserve">            </w:t>
      </w:r>
      <w:r w:rsidRPr="00AC65AD">
        <w:rPr>
          <w:b/>
        </w:rPr>
        <w:t xml:space="preserve">          27 февраля 2019 года № 167</w:t>
      </w:r>
    </w:p>
    <w:p w:rsidR="00934055" w:rsidRPr="00AC65AD" w:rsidRDefault="00934055" w:rsidP="00934055">
      <w:pPr>
        <w:rPr>
          <w:b/>
        </w:rPr>
      </w:pPr>
      <w:r w:rsidRPr="00AC65AD">
        <w:rPr>
          <w:b/>
        </w:rPr>
        <w:t xml:space="preserve">Совета народных депутатов муниципального </w:t>
      </w:r>
    </w:p>
    <w:p w:rsidR="00934055" w:rsidRPr="00AC65AD" w:rsidRDefault="00934055" w:rsidP="00934055">
      <w:pPr>
        <w:rPr>
          <w:b/>
        </w:rPr>
      </w:pPr>
      <w:r w:rsidRPr="00AC65AD">
        <w:rPr>
          <w:b/>
        </w:rPr>
        <w:t xml:space="preserve">образования «Красногвардейское сельское поселение»      </w:t>
      </w:r>
    </w:p>
    <w:p w:rsidR="00934055" w:rsidRPr="00AC65AD" w:rsidRDefault="00934055" w:rsidP="00934055">
      <w:pPr>
        <w:rPr>
          <w:b/>
          <w:color w:val="000000"/>
        </w:rPr>
      </w:pPr>
    </w:p>
    <w:p w:rsidR="00934055" w:rsidRPr="00AC65AD" w:rsidRDefault="00934055" w:rsidP="00934055">
      <w:pPr>
        <w:rPr>
          <w:b/>
          <w:color w:val="000000"/>
        </w:rPr>
      </w:pPr>
    </w:p>
    <w:p w:rsidR="00934055" w:rsidRPr="00AC65AD" w:rsidRDefault="00934055" w:rsidP="00934055">
      <w:pPr>
        <w:tabs>
          <w:tab w:val="left" w:pos="7088"/>
        </w:tabs>
        <w:rPr>
          <w:b/>
          <w:color w:val="000000"/>
        </w:rPr>
      </w:pPr>
      <w:r w:rsidRPr="00AC65AD">
        <w:rPr>
          <w:b/>
          <w:color w:val="000000"/>
        </w:rPr>
        <w:t xml:space="preserve">О даче согласия на передачу полномочий </w:t>
      </w:r>
    </w:p>
    <w:p w:rsidR="00934055" w:rsidRPr="00AC65AD" w:rsidRDefault="00934055" w:rsidP="00934055">
      <w:pPr>
        <w:rPr>
          <w:color w:val="000000"/>
        </w:rPr>
      </w:pPr>
    </w:p>
    <w:p w:rsidR="00934055" w:rsidRPr="00AC65AD" w:rsidRDefault="00934055" w:rsidP="00934055">
      <w:pPr>
        <w:rPr>
          <w:color w:val="000000"/>
        </w:rPr>
      </w:pPr>
    </w:p>
    <w:p w:rsidR="00934055" w:rsidRPr="00AC65AD" w:rsidRDefault="00934055" w:rsidP="00934055">
      <w:pPr>
        <w:ind w:firstLine="708"/>
        <w:jc w:val="both"/>
      </w:pPr>
      <w:r w:rsidRPr="00AC65AD">
        <w:t>В соответствии с  Федеральным законом от 06.10.2003 г. № 131-ФЗ «Об общих принципах организации местного самоуправления в Российской Федерации»,  ст.264.4 Бюджетного Кодекса Российской Федерации,</w:t>
      </w:r>
      <w:r w:rsidRPr="00AC65AD">
        <w:rPr>
          <w:color w:val="FF0000"/>
        </w:rPr>
        <w:t xml:space="preserve"> </w:t>
      </w:r>
      <w:r w:rsidRPr="00AC65AD">
        <w:t xml:space="preserve">Уставом муниципального образования «Красногвардейское сельское поселение», </w:t>
      </w:r>
      <w:r w:rsidRPr="00AC65AD">
        <w:rPr>
          <w:color w:val="000000"/>
        </w:rPr>
        <w:t>Совет народных депутатов муниципального образования «Красногвардейское сельское  поселение»</w:t>
      </w:r>
      <w:r w:rsidRPr="00AC65AD">
        <w:t xml:space="preserve"> </w:t>
      </w:r>
    </w:p>
    <w:p w:rsidR="00934055" w:rsidRPr="00AC65AD" w:rsidRDefault="00934055" w:rsidP="00934055">
      <w:pPr>
        <w:ind w:firstLine="708"/>
        <w:jc w:val="both"/>
        <w:rPr>
          <w:color w:val="000000"/>
        </w:rPr>
      </w:pPr>
    </w:p>
    <w:p w:rsidR="00934055" w:rsidRPr="00AC65AD" w:rsidRDefault="00934055" w:rsidP="00934055">
      <w:pPr>
        <w:ind w:firstLine="708"/>
        <w:jc w:val="center"/>
        <w:rPr>
          <w:b/>
          <w:color w:val="000000"/>
        </w:rPr>
      </w:pPr>
      <w:r w:rsidRPr="00AC65AD">
        <w:rPr>
          <w:b/>
          <w:color w:val="000000"/>
        </w:rPr>
        <w:t xml:space="preserve">РЕШИЛ: </w:t>
      </w:r>
    </w:p>
    <w:p w:rsidR="00934055" w:rsidRPr="00AC65AD" w:rsidRDefault="00934055" w:rsidP="00934055">
      <w:pPr>
        <w:ind w:firstLine="708"/>
        <w:jc w:val="center"/>
        <w:rPr>
          <w:b/>
          <w:color w:val="000000"/>
        </w:rPr>
      </w:pPr>
    </w:p>
    <w:p w:rsidR="00934055" w:rsidRPr="00AC65AD" w:rsidRDefault="00934055" w:rsidP="00934055">
      <w:pPr>
        <w:numPr>
          <w:ilvl w:val="0"/>
          <w:numId w:val="28"/>
        </w:numPr>
        <w:spacing w:after="200" w:line="276" w:lineRule="auto"/>
        <w:jc w:val="both"/>
      </w:pPr>
      <w:r w:rsidRPr="00AC65AD">
        <w:rPr>
          <w:color w:val="000000"/>
        </w:rPr>
        <w:t xml:space="preserve">Дать согласие на передачу полномочий по осуществлению внешней проверки годового отчета об исполнении бюджета муниципального образования «Красногвардейское сельское поселение» контрольно-счетному органу администрации муниципального образования «Красногвардейский район» на 2019 год. </w:t>
      </w:r>
    </w:p>
    <w:p w:rsidR="00934055" w:rsidRPr="00AC65AD" w:rsidRDefault="00934055" w:rsidP="00934055">
      <w:pPr>
        <w:numPr>
          <w:ilvl w:val="0"/>
          <w:numId w:val="28"/>
        </w:numPr>
        <w:spacing w:after="200" w:line="276" w:lineRule="auto"/>
        <w:jc w:val="both"/>
      </w:pPr>
      <w:r w:rsidRPr="00AC65AD">
        <w:rPr>
          <w:color w:val="000000"/>
        </w:rPr>
        <w:t xml:space="preserve"> Поручить Главе муниципального образования «Красногвардейское  сельское  поселение» заключить соглашение о передаче указанных полномочий  с администрацией  МО «Красногвардейский район»</w:t>
      </w:r>
    </w:p>
    <w:p w:rsidR="00934055" w:rsidRPr="00AC65AD" w:rsidRDefault="00934055" w:rsidP="00934055">
      <w:pPr>
        <w:numPr>
          <w:ilvl w:val="0"/>
          <w:numId w:val="28"/>
        </w:numPr>
        <w:spacing w:after="200" w:line="276" w:lineRule="auto"/>
        <w:jc w:val="both"/>
      </w:pPr>
      <w:r w:rsidRPr="00AC65AD">
        <w:rPr>
          <w:color w:val="000000"/>
        </w:rPr>
        <w:t>Контроль по осуществлению передаваемых полномочий и целевому использованию финансовых средств возложить на контрольно-счетный орган МО «Красногвардейский район» .</w:t>
      </w:r>
    </w:p>
    <w:p w:rsidR="00934055" w:rsidRPr="00AC65AD" w:rsidRDefault="00934055" w:rsidP="00934055">
      <w:pPr>
        <w:numPr>
          <w:ilvl w:val="0"/>
          <w:numId w:val="28"/>
        </w:numPr>
        <w:spacing w:after="200" w:line="276" w:lineRule="auto"/>
        <w:jc w:val="both"/>
      </w:pPr>
      <w:r w:rsidRPr="00AC65AD">
        <w:rPr>
          <w:color w:val="000000"/>
        </w:rPr>
        <w:t xml:space="preserve"> Опубликовать настоящее Решение в районной газете «Дружба». </w:t>
      </w:r>
    </w:p>
    <w:p w:rsidR="00934055" w:rsidRPr="00AC65AD" w:rsidRDefault="00934055" w:rsidP="00934055">
      <w:pPr>
        <w:numPr>
          <w:ilvl w:val="0"/>
          <w:numId w:val="28"/>
        </w:numPr>
        <w:spacing w:after="200" w:line="276" w:lineRule="auto"/>
        <w:jc w:val="both"/>
        <w:rPr>
          <w:color w:val="000000"/>
        </w:rPr>
      </w:pPr>
      <w:r w:rsidRPr="00AC65AD">
        <w:lastRenderedPageBreak/>
        <w:t xml:space="preserve"> Настоящее Решение вступает в силу с момента принятия.</w:t>
      </w:r>
    </w:p>
    <w:p w:rsidR="00934055" w:rsidRPr="00AC65AD" w:rsidRDefault="00934055" w:rsidP="00934055">
      <w:pPr>
        <w:jc w:val="both"/>
        <w:rPr>
          <w:color w:val="000000"/>
        </w:rPr>
      </w:pPr>
      <w:r w:rsidRPr="00AC65AD">
        <w:rPr>
          <w:b/>
        </w:rPr>
        <w:t xml:space="preserve">            </w:t>
      </w:r>
      <w:r w:rsidR="004047A5" w:rsidRPr="00AC65AD">
        <w:rPr>
          <w:b/>
        </w:rPr>
        <w:t xml:space="preserve">  </w:t>
      </w:r>
    </w:p>
    <w:p w:rsidR="00934055" w:rsidRPr="00AC65AD" w:rsidRDefault="00934055" w:rsidP="00934055">
      <w:pPr>
        <w:jc w:val="both"/>
        <w:rPr>
          <w:b/>
        </w:rPr>
      </w:pPr>
      <w:r w:rsidRPr="00AC65AD">
        <w:rPr>
          <w:b/>
          <w:color w:val="000000"/>
        </w:rPr>
        <w:t xml:space="preserve"> </w:t>
      </w:r>
      <w:r w:rsidRPr="00AC65AD">
        <w:rPr>
          <w:b/>
        </w:rPr>
        <w:t>Председатель Совета народных депутатов</w:t>
      </w:r>
    </w:p>
    <w:p w:rsidR="00934055" w:rsidRPr="00AC65AD" w:rsidRDefault="00934055" w:rsidP="00934055">
      <w:pPr>
        <w:jc w:val="both"/>
        <w:rPr>
          <w:b/>
        </w:rPr>
      </w:pPr>
      <w:r w:rsidRPr="00AC65AD">
        <w:rPr>
          <w:b/>
        </w:rPr>
        <w:t xml:space="preserve"> муниципального образования</w:t>
      </w:r>
    </w:p>
    <w:p w:rsidR="00934055" w:rsidRPr="00AC65AD" w:rsidRDefault="00934055" w:rsidP="00934055">
      <w:pPr>
        <w:jc w:val="both"/>
        <w:rPr>
          <w:b/>
        </w:rPr>
      </w:pPr>
      <w:r w:rsidRPr="00AC65AD">
        <w:rPr>
          <w:b/>
        </w:rPr>
        <w:t xml:space="preserve"> «Красногвардейское сельское поселение»                                   </w:t>
      </w:r>
      <w:r w:rsidR="004047A5" w:rsidRPr="00AC65AD">
        <w:rPr>
          <w:b/>
        </w:rPr>
        <w:t xml:space="preserve">           </w:t>
      </w:r>
      <w:r w:rsidRPr="00AC65AD">
        <w:rPr>
          <w:b/>
        </w:rPr>
        <w:t xml:space="preserve">                Е.Н.Гусакова                  </w:t>
      </w:r>
    </w:p>
    <w:p w:rsidR="00934055" w:rsidRPr="00AC65AD" w:rsidRDefault="00934055" w:rsidP="00934055">
      <w:pPr>
        <w:autoSpaceDE w:val="0"/>
        <w:autoSpaceDN w:val="0"/>
        <w:adjustRightInd w:val="0"/>
        <w:jc w:val="both"/>
        <w:rPr>
          <w:rFonts w:ascii="Calibri" w:eastAsiaTheme="minorHAnsi" w:hAnsi="Calibri" w:cs="Calibri"/>
          <w:lang w:eastAsia="en-US"/>
        </w:rPr>
      </w:pPr>
      <w:r w:rsidRPr="00AC65AD">
        <w:rPr>
          <w:rFonts w:ascii="Calibri" w:eastAsiaTheme="minorHAnsi" w:hAnsi="Calibri" w:cs="Calibri"/>
          <w:lang w:eastAsia="en-US"/>
        </w:rPr>
        <w:t xml:space="preserve"> </w:t>
      </w:r>
    </w:p>
    <w:p w:rsidR="00934055" w:rsidRPr="00AC65AD" w:rsidRDefault="00934055" w:rsidP="00934055">
      <w:pPr>
        <w:autoSpaceDE w:val="0"/>
        <w:autoSpaceDN w:val="0"/>
        <w:adjustRightInd w:val="0"/>
        <w:jc w:val="both"/>
        <w:rPr>
          <w:rFonts w:asciiTheme="minorHAnsi" w:eastAsiaTheme="minorHAnsi" w:hAnsiTheme="minorHAnsi" w:cstheme="minorBidi"/>
          <w:lang w:eastAsia="en-US"/>
        </w:rPr>
      </w:pPr>
    </w:p>
    <w:p w:rsidR="00934055" w:rsidRPr="00AC65AD" w:rsidRDefault="00934055" w:rsidP="00934055">
      <w:pPr>
        <w:jc w:val="both"/>
        <w:rPr>
          <w:b/>
        </w:rPr>
      </w:pPr>
      <w:r w:rsidRPr="00AC65AD">
        <w:rPr>
          <w:b/>
        </w:rPr>
        <w:t>Глава муниципального образования</w:t>
      </w:r>
    </w:p>
    <w:p w:rsidR="00934055" w:rsidRPr="00934055" w:rsidRDefault="00934055" w:rsidP="00934055">
      <w:pPr>
        <w:spacing w:after="200" w:line="276" w:lineRule="auto"/>
        <w:rPr>
          <w:rFonts w:asciiTheme="minorHAnsi" w:eastAsiaTheme="minorHAnsi" w:hAnsiTheme="minorHAnsi" w:cstheme="minorBidi"/>
          <w:sz w:val="22"/>
          <w:szCs w:val="22"/>
          <w:lang w:eastAsia="en-US"/>
        </w:rPr>
      </w:pPr>
      <w:r w:rsidRPr="00AC65AD">
        <w:rPr>
          <w:b/>
        </w:rPr>
        <w:t xml:space="preserve">«Красногвардейское сельское поселение»                                            </w:t>
      </w:r>
      <w:r w:rsidR="004047A5" w:rsidRPr="00AC65AD">
        <w:rPr>
          <w:b/>
        </w:rPr>
        <w:t xml:space="preserve">           </w:t>
      </w:r>
      <w:r w:rsidRPr="00AC65AD">
        <w:rPr>
          <w:b/>
        </w:rPr>
        <w:t xml:space="preserve">        Д.В.Гавриш</w:t>
      </w:r>
    </w:p>
    <w:p w:rsidR="001A7C78" w:rsidRDefault="001A7C78" w:rsidP="00CC5C61">
      <w:pPr>
        <w:jc w:val="both"/>
        <w:rPr>
          <w:b/>
        </w:rPr>
      </w:pPr>
    </w:p>
    <w:p w:rsidR="00AC65AD" w:rsidRDefault="00AC65AD" w:rsidP="00CC5C61">
      <w:pPr>
        <w:jc w:val="both"/>
        <w:rPr>
          <w:b/>
        </w:rPr>
      </w:pPr>
      <w:bookmarkStart w:id="1" w:name="_GoBack"/>
      <w:bookmarkEnd w:id="1"/>
    </w:p>
    <w:p w:rsidR="001A7C78" w:rsidRPr="00CC5C61" w:rsidRDefault="001A7C78" w:rsidP="00CC5C61">
      <w:pPr>
        <w:jc w:val="both"/>
        <w:rPr>
          <w:b/>
        </w:rPr>
      </w:pPr>
    </w:p>
    <w:p w:rsidR="00A02671" w:rsidRPr="000060C0" w:rsidRDefault="00A02671"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r w:rsidRPr="000060C0">
              <w:rPr>
                <w:b/>
                <w:sz w:val="18"/>
                <w:szCs w:val="18"/>
                <w:lang w:val="en-US"/>
              </w:rPr>
              <w:t>krasnogvard</w:t>
            </w:r>
            <w:r w:rsidRPr="000060C0">
              <w:rPr>
                <w:b/>
                <w:sz w:val="18"/>
                <w:szCs w:val="18"/>
              </w:rPr>
              <w:t>.</w:t>
            </w:r>
            <w:r w:rsidRPr="000060C0">
              <w:rPr>
                <w:b/>
                <w:sz w:val="18"/>
                <w:szCs w:val="18"/>
                <w:lang w:val="en-US"/>
              </w:rPr>
              <w:t>ru</w:t>
            </w:r>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r w:rsidRPr="000060C0">
              <w:rPr>
                <w:b/>
              </w:rPr>
              <w:t>Д.В.Гавриш</w:t>
            </w:r>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AC65AD">
      <w:pgSz w:w="11900" w:h="16800"/>
      <w:pgMar w:top="720" w:right="845"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F4" w:rsidRDefault="000E42F4" w:rsidP="00831BA7">
      <w:r>
        <w:separator/>
      </w:r>
    </w:p>
  </w:endnote>
  <w:endnote w:type="continuationSeparator" w:id="0">
    <w:p w:rsidR="000E42F4" w:rsidRDefault="000E42F4"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066EF2" w:rsidRDefault="00066E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F4" w:rsidRDefault="000E42F4" w:rsidP="00831BA7">
      <w:r>
        <w:separator/>
      </w:r>
    </w:p>
  </w:footnote>
  <w:footnote w:type="continuationSeparator" w:id="0">
    <w:p w:rsidR="000E42F4" w:rsidRDefault="000E42F4"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pPr>
      <w:pStyle w:val="afe"/>
      <w:jc w:val="center"/>
    </w:pPr>
    <w:r>
      <w:fldChar w:fldCharType="begin"/>
    </w:r>
    <w:r>
      <w:instrText>PAGE   \* MERGEFORMAT</w:instrText>
    </w:r>
    <w:r>
      <w:fldChar w:fldCharType="separate"/>
    </w:r>
    <w:r w:rsidR="00AC65AD">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4A0C47"/>
    <w:multiLevelType w:val="hybridMultilevel"/>
    <w:tmpl w:val="9BFA2AAC"/>
    <w:lvl w:ilvl="0" w:tplc="B3BA5B58">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9"/>
  </w:num>
  <w:num w:numId="10">
    <w:abstractNumId w:val="1"/>
  </w:num>
  <w:num w:numId="11">
    <w:abstractNumId w:val="2"/>
  </w:num>
  <w:num w:numId="12">
    <w:abstractNumId w:val="18"/>
  </w:num>
  <w:num w:numId="13">
    <w:abstractNumId w:val="15"/>
  </w:num>
  <w:num w:numId="14">
    <w:abstractNumId w:val="14"/>
  </w:num>
  <w:num w:numId="15">
    <w:abstractNumId w:val="3"/>
  </w:num>
  <w:num w:numId="16">
    <w:abstractNumId w:val="2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23"/>
  </w:num>
  <w:num w:numId="23">
    <w:abstractNumId w:val="13"/>
  </w:num>
  <w:num w:numId="24">
    <w:abstractNumId w:val="4"/>
  </w:num>
  <w:num w:numId="25">
    <w:abstractNumId w:val="12"/>
  </w:num>
  <w:num w:numId="26">
    <w:abstractNumId w:val="10"/>
  </w:num>
  <w:num w:numId="27">
    <w:abstractNumId w:val="20"/>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E42F4"/>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A7C78"/>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047A5"/>
    <w:rsid w:val="004111D2"/>
    <w:rsid w:val="0041239D"/>
    <w:rsid w:val="004135FA"/>
    <w:rsid w:val="004249F3"/>
    <w:rsid w:val="00425CCE"/>
    <w:rsid w:val="00425F6E"/>
    <w:rsid w:val="004272A0"/>
    <w:rsid w:val="00432AD4"/>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34055"/>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C65AD"/>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43F4"/>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43549001">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04287254">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57598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4442995">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757F4E-A300-47A2-B7DC-CF532218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50426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32</cp:revision>
  <cp:lastPrinted>2017-01-12T12:34:00Z</cp:lastPrinted>
  <dcterms:created xsi:type="dcterms:W3CDTF">2018-12-29T05:50:00Z</dcterms:created>
  <dcterms:modified xsi:type="dcterms:W3CDTF">2019-03-06T12:47:00Z</dcterms:modified>
</cp:coreProperties>
</file>